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lang w:val="es-MX"/>
        </w:rPr>
      </w:pPr>
      <w:r>
        <w:rPr>
          <w:lang w:val="es-MX"/>
        </w:rPr>
      </w:r>
    </w:p>
    <w:p>
      <w:pPr>
        <w:pStyle w:val="Normal"/>
        <w:jc w:val="center"/>
        <w:rPr>
          <w:lang w:val="es-MX"/>
        </w:rPr>
      </w:pPr>
      <w:r>
        <w:rPr>
          <w:b/>
          <w:bCs/>
          <w:lang w:val="es-MX"/>
        </w:rPr>
        <w:t xml:space="preserve"> </w:t>
      </w:r>
    </w:p>
    <w:p>
      <w:pPr>
        <w:pStyle w:val="Normal"/>
        <w:jc w:val="center"/>
        <w:rPr>
          <w:rFonts w:ascii="Arial" w:hAnsi="Arial" w:cs="Arial"/>
          <w:b/>
          <w:b/>
          <w:i/>
          <w:i/>
          <w:sz w:val="96"/>
          <w:szCs w:val="20"/>
          <w:lang w:val="es-MX"/>
        </w:rPr>
      </w:pPr>
      <w:r>
        <w:rPr>
          <w:rFonts w:cs="Arial" w:ascii="Arial" w:hAnsi="Arial"/>
          <w:b/>
          <w:i/>
          <w:sz w:val="96"/>
          <w:szCs w:val="20"/>
          <w:lang w:val="es-MX"/>
        </w:rPr>
      </w:r>
    </w:p>
    <w:p>
      <w:pPr>
        <w:pStyle w:val="Normal"/>
        <w:jc w:val="center"/>
        <w:rPr>
          <w:rFonts w:ascii="Arial" w:hAnsi="Arial" w:cs="Arial"/>
          <w:b/>
          <w:b/>
          <w:i/>
          <w:i/>
          <w:sz w:val="96"/>
          <w:szCs w:val="20"/>
          <w:lang w:val="es-MX"/>
        </w:rPr>
      </w:pPr>
      <w:r>
        <w:rPr>
          <w:rFonts w:cs="Arial" w:ascii="Arial" w:hAnsi="Arial"/>
          <w:b/>
          <w:i/>
          <w:sz w:val="96"/>
          <w:szCs w:val="20"/>
          <w:lang w:val="es-MX"/>
        </w:rPr>
      </w:r>
    </w:p>
    <w:p>
      <w:pPr>
        <w:pStyle w:val="Normal"/>
        <w:jc w:val="center"/>
        <w:rPr>
          <w:rFonts w:ascii="Arial" w:hAnsi="Arial" w:cs="Arial"/>
          <w:b/>
          <w:b/>
          <w:sz w:val="120"/>
          <w:szCs w:val="120"/>
          <w:u w:val="single"/>
          <w:lang w:val="es-MX"/>
        </w:rPr>
      </w:pPr>
      <w:r>
        <w:rPr>
          <w:rFonts w:cs="Arial" w:ascii="Arial" w:hAnsi="Arial"/>
          <w:b/>
          <w:sz w:val="120"/>
          <w:szCs w:val="120"/>
          <w:u w:val="single"/>
          <w:lang w:val="es-MX"/>
        </w:rPr>
        <w:t>A N E X O S</w:t>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rFonts w:ascii="Arial" w:hAnsi="Arial" w:cs="Arial"/>
          <w:b/>
          <w:b/>
          <w:i/>
          <w:i/>
          <w:color w:val="auto"/>
          <w:sz w:val="20"/>
          <w:szCs w:val="20"/>
          <w:u w:val="single"/>
          <w:lang w:val="es-MX"/>
        </w:rPr>
      </w:pPr>
      <w:r>
        <w:rPr>
          <w:rFonts w:cs="Arial" w:ascii="Arial" w:hAnsi="Arial"/>
          <w:b/>
          <w:i/>
          <w:color w:val="auto"/>
          <w:sz w:val="20"/>
          <w:szCs w:val="20"/>
          <w:u w:val="single"/>
          <w:lang w:val="es-MX"/>
        </w:rPr>
      </w:r>
    </w:p>
    <w:p>
      <w:pPr>
        <w:pStyle w:val="Normal"/>
        <w:jc w:val="center"/>
        <w:rPr>
          <w:color w:val="auto"/>
        </w:rPr>
      </w:pPr>
      <w:r>
        <w:rPr>
          <w:color w:val="auto"/>
        </w:rPr>
      </w:r>
    </w:p>
    <w:p>
      <w:pPr>
        <w:pStyle w:val="Normal"/>
        <w:jc w:val="center"/>
        <w:rPr>
          <w:color w:val="auto"/>
        </w:rPr>
      </w:pPr>
      <w:r>
        <w:rPr>
          <w:color w:val="auto"/>
        </w:rPr>
      </w:r>
    </w:p>
    <w:p>
      <w:pPr>
        <w:pStyle w:val="Normal"/>
        <w:jc w:val="center"/>
        <w:rPr>
          <w:rFonts w:ascii="Cambria" w:hAnsi="Cambria"/>
          <w:b/>
          <w:b/>
          <w:bCs/>
          <w:color w:val="auto"/>
          <w:lang w:val="es-MX" w:bidi="ar-SA"/>
        </w:rPr>
      </w:pPr>
      <w:r>
        <w:rPr>
          <w:rFonts w:eastAsia="Arial" w:cs="Arial"/>
          <w:b/>
          <w:bCs/>
          <w:color w:val="auto"/>
          <w:sz w:val="22"/>
          <w:szCs w:val="20"/>
          <w:lang w:val="es-MX" w:eastAsia="zh-CN" w:bidi="ar-SA"/>
        </w:rPr>
        <w:t>REGLAS DE OPERACI</w:t>
      </w:r>
      <w:r>
        <w:rPr>
          <w:b/>
          <w:bCs/>
          <w:color w:val="auto"/>
          <w:sz w:val="22"/>
          <w:lang w:val="es-MX" w:bidi="ar-SA"/>
        </w:rPr>
        <w:t>ÓN DEL PROGRAMA</w:t>
      </w:r>
    </w:p>
    <w:p>
      <w:pPr>
        <w:pStyle w:val="Normal"/>
        <w:jc w:val="both"/>
        <w:rPr>
          <w:rFonts w:ascii="Cambria" w:hAnsi="Cambria"/>
          <w:b/>
          <w:b/>
          <w:bCs/>
          <w:color w:val="auto"/>
          <w:sz w:val="22"/>
          <w:szCs w:val="22"/>
          <w:lang w:val="es-MX" w:bidi="ar-SA"/>
        </w:rPr>
      </w:pPr>
      <w:r>
        <w:rPr>
          <w:b/>
          <w:bCs/>
          <w:color w:val="auto"/>
          <w:sz w:val="22"/>
          <w:szCs w:val="22"/>
          <w:lang w:val="es-MX" w:bidi="ar-SA"/>
        </w:rPr>
        <w:t>“</w:t>
      </w:r>
      <w:r>
        <w:rPr>
          <w:b/>
          <w:bCs/>
          <w:color w:val="auto"/>
          <w:sz w:val="22"/>
          <w:szCs w:val="22"/>
          <w:lang w:val="es-MX" w:bidi="ar-SA"/>
        </w:rPr>
        <w:t>ACCIÓN POR LA EDUCACIÓN Y TU ECONOMÍA”</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INTRODUCCIÓN</w:t>
      </w:r>
    </w:p>
    <w:p>
      <w:pPr>
        <w:pStyle w:val="Normal"/>
        <w:jc w:val="both"/>
        <w:rPr>
          <w:rFonts w:ascii="Cambria" w:hAnsi="Cambria"/>
          <w:color w:val="auto"/>
          <w:sz w:val="18"/>
          <w:szCs w:val="18"/>
          <w:lang w:val="es-MX" w:bidi="ar-SA"/>
        </w:rPr>
      </w:pPr>
      <w:r>
        <w:rPr>
          <w:color w:val="auto"/>
          <w:sz w:val="18"/>
          <w:szCs w:val="18"/>
          <w:lang w:val="es-MX" w:bidi="ar-SA"/>
        </w:rPr>
        <w:t>La educación es uno de los pilares fundamentales para el desarrollo social, económico y cultural de cualquier comunidad. En el contexto actual, caracterizado por desafíos económicos y sociales, las familias enfrentan gastos significativos al inicio de cada ciclo escolar, particularmente en la adquisición de útiles escolares. Estos costos, aunque necesarios para garantizar el aprendizaje, representan una carga financiera que, en muchos casos, compromete el presupuesto familiar y puede afectar la continuidad educativa de los estudiantes.</w:t>
      </w:r>
    </w:p>
    <w:p>
      <w:pPr>
        <w:pStyle w:val="Normal"/>
        <w:jc w:val="both"/>
        <w:rPr>
          <w:rFonts w:ascii="Cambria" w:hAnsi="Cambria"/>
          <w:color w:val="auto"/>
          <w:sz w:val="18"/>
          <w:szCs w:val="18"/>
          <w:lang w:val="es-MX" w:bidi="ar-SA"/>
        </w:rPr>
      </w:pPr>
      <w:r>
        <w:rPr>
          <w:color w:val="auto"/>
          <w:sz w:val="18"/>
          <w:szCs w:val="18"/>
          <w:lang w:val="es-MX" w:bidi="ar-SA"/>
        </w:rPr>
        <w:t>En el municipio de Tepatitlán de Morelos, la situación no es ajena a esta realidad. En promedio, el gasto en útiles escolares por alumno de educación básica puede oscilar hasta en un monto máximo de $350.00 pesos, dependiendo del nivel educativo. Para familias con más de un hijo en edad escolar, esta inversión se multiplica y, en muchos casos, se vuelve un obstáculo para garantizar que cada estudiante cuente con el material necesario desde el primer día de clases.</w:t>
      </w:r>
    </w:p>
    <w:p>
      <w:pPr>
        <w:pStyle w:val="Normal"/>
        <w:jc w:val="both"/>
        <w:rPr>
          <w:rFonts w:ascii="Cambria" w:hAnsi="Cambria"/>
          <w:color w:val="auto"/>
          <w:sz w:val="18"/>
          <w:szCs w:val="18"/>
          <w:lang w:val="es-MX" w:bidi="ar-SA"/>
        </w:rPr>
      </w:pPr>
      <w:r>
        <w:rPr>
          <w:color w:val="auto"/>
          <w:sz w:val="18"/>
          <w:szCs w:val="18"/>
          <w:lang w:val="es-MX" w:bidi="ar-SA"/>
        </w:rPr>
        <w:t>En paralelo, otro desafío relevante es la necesidad de fortalecer la economía local. Las pequeñas y medianas papelerías del municipio enfrentan una competencia creciente de grandes cadenas comerciales y plataformas de venta en línea. Esto ha reducido su participación en el mercado y, con ello, las oportunidades de generar ingresos y mantener empleos locales. Un programa que no solo atienda las necesidades educativas de los estudiantes, sino que también reactive y fortalezca la economía local, resulta estratégico para el bienestar de la comunidad.</w:t>
      </w:r>
    </w:p>
    <w:p>
      <w:pPr>
        <w:pStyle w:val="Normal"/>
        <w:jc w:val="both"/>
        <w:rPr>
          <w:rFonts w:ascii="Cambria" w:hAnsi="Cambria"/>
          <w:color w:val="auto"/>
          <w:sz w:val="18"/>
          <w:szCs w:val="18"/>
          <w:lang w:val="es-MX" w:bidi="ar-SA"/>
        </w:rPr>
      </w:pPr>
      <w:r>
        <w:rPr>
          <w:color w:val="auto"/>
          <w:sz w:val="18"/>
          <w:szCs w:val="18"/>
          <w:lang w:val="es-MX" w:bidi="ar-SA"/>
        </w:rPr>
        <w:t xml:space="preserve">Bajo esta visión, el Gobierno de Tepatitlán, a través de la Dirección de Educación y en coordinación con la Dirección de Promoción Económica y Desarrollo Humano y Programas Sociales, implementan el programa "Acción por la Educación y tu economía" en Tepatitlán. </w:t>
      </w:r>
    </w:p>
    <w:p>
      <w:pPr>
        <w:pStyle w:val="Normal"/>
        <w:jc w:val="both"/>
        <w:rPr>
          <w:rFonts w:ascii="Cambria" w:hAnsi="Cambria"/>
          <w:color w:val="auto"/>
          <w:sz w:val="18"/>
          <w:szCs w:val="18"/>
          <w:lang w:val="es-MX" w:bidi="ar-SA"/>
        </w:rPr>
      </w:pPr>
      <w:r>
        <w:rPr>
          <w:color w:val="auto"/>
          <w:sz w:val="18"/>
          <w:szCs w:val="18"/>
          <w:lang w:val="es-MX" w:bidi="ar-SA"/>
        </w:rPr>
        <w:t>Este programa tiene como propósito brindar apoyo económico a las familias mediante la entrega de vales canjeables por útiles escolares en papelerías locales previamente registradas, asegurando que los estudiantes de preescolar, primaria y secundaria de escuelas públicas del municipio cuenten con las herramientas necesarias para su aprendizaje.</w:t>
      </w:r>
    </w:p>
    <w:p>
      <w:pPr>
        <w:pStyle w:val="Normal"/>
        <w:jc w:val="both"/>
        <w:rPr>
          <w:rFonts w:ascii="Cambria" w:hAnsi="Cambria"/>
          <w:color w:val="auto"/>
          <w:sz w:val="18"/>
          <w:szCs w:val="18"/>
          <w:lang w:val="es-MX" w:bidi="ar-SA"/>
        </w:rPr>
      </w:pPr>
      <w:r>
        <w:rPr>
          <w:color w:val="auto"/>
          <w:sz w:val="18"/>
          <w:szCs w:val="18"/>
          <w:lang w:val="es-MX" w:bidi="ar-SA"/>
        </w:rPr>
        <w:t>El nombre "Acción por la educación y tu economía" simboliza el compromiso de poner en acción el potencial de cada niño y niña del municipio, impulsando no solo su desarrollo académico, sino también fomentando valores como la equidad, la solidaridad y la participación comunitaria.</w:t>
      </w:r>
    </w:p>
    <w:p>
      <w:pPr>
        <w:pStyle w:val="Normal"/>
        <w:jc w:val="both"/>
        <w:rPr>
          <w:rFonts w:ascii="Cambria" w:hAnsi="Cambria"/>
          <w:color w:val="auto"/>
          <w:sz w:val="18"/>
          <w:szCs w:val="18"/>
          <w:lang w:val="es-MX" w:bidi="ar-SA"/>
        </w:rPr>
      </w:pPr>
      <w:r>
        <w:rPr>
          <w:color w:val="auto"/>
          <w:sz w:val="18"/>
          <w:szCs w:val="18"/>
          <w:lang w:val="es-MX" w:bidi="ar-SA"/>
        </w:rPr>
        <w:t xml:space="preserve">Asimismo, el programa representa una política pública con doble impacto: social, al reducir la </w:t>
      </w:r>
      <w:r>
        <w:rPr>
          <w:color w:val="auto"/>
          <w:sz w:val="18"/>
          <w:szCs w:val="18"/>
          <w:lang w:val="es-MX" w:eastAsia="en-US" w:bidi="ar-SA"/>
        </w:rPr>
        <w:t xml:space="preserve"> carga económica de las familias y favorecer la permanencia escolar y económico, al incentivar el consumo en negocios locales y fortalecer el comercio del municipio.</w:t>
      </w:r>
    </w:p>
    <w:p>
      <w:pPr>
        <w:pStyle w:val="Normal"/>
        <w:jc w:val="both"/>
        <w:rPr>
          <w:rFonts w:ascii="Cambria" w:hAnsi="Cambria"/>
          <w:color w:val="auto"/>
          <w:sz w:val="18"/>
          <w:szCs w:val="18"/>
          <w:lang w:val="es-MX" w:eastAsia="en-US" w:bidi="ar-SA"/>
        </w:rPr>
      </w:pPr>
      <w:r>
        <w:rPr>
          <w:color w:val="auto"/>
          <w:sz w:val="18"/>
          <w:szCs w:val="18"/>
          <w:lang w:val="es-MX" w:eastAsia="en-US" w:bidi="ar-SA"/>
        </w:rPr>
        <w:t>Estas Reglas de Operación establecen los lineamientos, procedimientos y criterios que regirán la implementación, seguimiento y evaluación del programa, en estricto apego a lo establecido en la Ley de Desarrollo Social del Estado de Jalisco y demás disposiciones legales aplicables. Se busca garantizar transparencia, eficiencia y equidad en la entrega de los apoyos, asegurando que los recursos lleguen de manera directa y oportuna a quienes cumplen con los requisitos establecidos.</w:t>
      </w:r>
    </w:p>
    <w:p>
      <w:pPr>
        <w:pStyle w:val="Normal"/>
        <w:jc w:val="both"/>
        <w:rPr>
          <w:rFonts w:ascii="Cambria" w:hAnsi="Cambria"/>
          <w:color w:val="auto"/>
          <w:sz w:val="18"/>
          <w:szCs w:val="18"/>
          <w:lang w:val="es-MX" w:eastAsia="en-US" w:bidi="ar-SA"/>
        </w:rPr>
      </w:pPr>
      <w:r>
        <w:rPr>
          <w:color w:val="auto"/>
          <w:sz w:val="18"/>
          <w:szCs w:val="18"/>
          <w:lang w:val="es-MX" w:eastAsia="en-US" w:bidi="ar-SA"/>
        </w:rPr>
        <w:t>En este documento se detalla el objetivo general y los objetivos específicos del programa, la población beneficiaria, los criterios de elegibilidad, el mecanismo de entrega, la participación de las papelerías locales, los mecanismos de rendición de cuentas, así como los indicadores de evaluación para medir el impacto y la efectividad de la política pública. Con ello, el Gobierno Municipal reafirma su compromiso de trabajar por una educación más accesible, una economía local más fuerte y un futuro más próspero para todas y todos.</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IMPACTO Y BENEFICIO DEL PROGRAMA</w:t>
      </w:r>
    </w:p>
    <w:p>
      <w:pPr>
        <w:pStyle w:val="Normal"/>
        <w:jc w:val="both"/>
        <w:rPr>
          <w:rFonts w:ascii="Cambria" w:hAnsi="Cambria"/>
          <w:color w:val="auto"/>
          <w:sz w:val="18"/>
          <w:szCs w:val="18"/>
          <w:lang w:val="es-MX" w:eastAsia="en-US" w:bidi="ar-SA"/>
        </w:rPr>
      </w:pPr>
      <w:r>
        <w:rPr>
          <w:color w:val="auto"/>
          <w:sz w:val="18"/>
          <w:szCs w:val="18"/>
          <w:lang w:val="es-MX" w:eastAsia="en-US" w:bidi="ar-SA"/>
        </w:rPr>
        <w:t>El programa "Acción por la educación y tu economía" genera un impacto positivo y directo en dos dimensiones fundamentales para el desarrollo municipal: la inclusión educativa y el fortalecimiento económico local.</w:t>
      </w:r>
    </w:p>
    <w:p>
      <w:pPr>
        <w:pStyle w:val="Normal"/>
        <w:jc w:val="both"/>
        <w:rPr>
          <w:rFonts w:ascii="Cambria" w:hAnsi="Cambria"/>
          <w:color w:val="auto"/>
          <w:sz w:val="18"/>
          <w:szCs w:val="18"/>
          <w:lang w:val="es-MX" w:eastAsia="en-US" w:bidi="ar-SA"/>
        </w:rPr>
      </w:pPr>
      <w:r>
        <w:rPr>
          <w:color w:val="auto"/>
          <w:sz w:val="18"/>
          <w:szCs w:val="18"/>
          <w:lang w:val="es-MX" w:eastAsia="en-US" w:bidi="ar-SA"/>
        </w:rPr>
        <w:t>Impacto social y educativo: Permanencia escolar. Al garantizar que todos los estudiantes de educación básica en escuelas públicas del municipio cuenten con útiles escolares desde el inicio del ciclo, se eliminan barreras económicas que pueden afectar la asistencia y el rendimiento académico.</w:t>
      </w:r>
    </w:p>
    <w:p>
      <w:pPr>
        <w:pStyle w:val="Normal"/>
        <w:jc w:val="both"/>
        <w:rPr>
          <w:rFonts w:ascii="Cambria" w:hAnsi="Cambria"/>
          <w:color w:val="auto"/>
          <w:sz w:val="18"/>
          <w:szCs w:val="18"/>
          <w:lang w:val="es-MX" w:eastAsia="en-US" w:bidi="ar-SA"/>
        </w:rPr>
      </w:pPr>
      <w:r>
        <w:rPr>
          <w:color w:val="auto"/>
          <w:sz w:val="18"/>
          <w:szCs w:val="18"/>
          <w:lang w:val="es-MX" w:eastAsia="en-US" w:bidi="ar-SA"/>
        </w:rPr>
        <w:t>Equidad: Se asegura que estudiantes de distintos contextos socio económicos las tengan acceso a mismas herramientas para el aprendizaje, contribuyendo a la reducción de desigualdades educativas.</w:t>
      </w:r>
    </w:p>
    <w:p>
      <w:pPr>
        <w:pStyle w:val="Normal"/>
        <w:jc w:val="both"/>
        <w:rPr>
          <w:rFonts w:ascii="Cambria" w:hAnsi="Cambria"/>
          <w:color w:val="auto"/>
          <w:sz w:val="18"/>
          <w:szCs w:val="18"/>
          <w:lang w:val="es-MX" w:eastAsia="en-US" w:bidi="ar-SA"/>
        </w:rPr>
      </w:pPr>
      <w:r>
        <w:rPr>
          <w:color w:val="auto"/>
          <w:sz w:val="18"/>
          <w:szCs w:val="18"/>
          <w:lang w:val="es-MX" w:eastAsia="en-US" w:bidi="ar-SA"/>
        </w:rPr>
        <w:t>Motivación y autoestima: Contar con materiales nuevos y adecuados fomenta en los estudiantes un sentido de preparación y motivación para aprender, repercutiendo en su desempeño y compromiso escolar.</w:t>
      </w:r>
    </w:p>
    <w:p>
      <w:pPr>
        <w:pStyle w:val="Normal"/>
        <w:jc w:val="both"/>
        <w:rPr>
          <w:rFonts w:ascii="Cambria" w:hAnsi="Cambria"/>
          <w:color w:val="auto"/>
          <w:sz w:val="18"/>
          <w:szCs w:val="18"/>
          <w:lang w:val="es-MX" w:eastAsia="en-US" w:bidi="ar-SA"/>
        </w:rPr>
      </w:pPr>
      <w:r>
        <w:rPr>
          <w:color w:val="auto"/>
          <w:sz w:val="18"/>
          <w:szCs w:val="18"/>
          <w:lang w:val="es-MX" w:eastAsia="en-US" w:bidi="ar-SA"/>
        </w:rPr>
        <w:t>Impacto económico y productivo: Fortalecimiento de la economía local. Al canalizar el gasto hacia papelerías establecidas en el municipio, se incentiva el consumo interno, incrementando las ventas y fortaleciendo la estabilidad financiera de pequeños y medianos negocios.</w:t>
      </w:r>
    </w:p>
    <w:p>
      <w:pPr>
        <w:pStyle w:val="Normal"/>
        <w:jc w:val="both"/>
        <w:rPr>
          <w:rFonts w:ascii="Cambria" w:hAnsi="Cambria"/>
          <w:color w:val="auto"/>
          <w:sz w:val="18"/>
          <w:szCs w:val="18"/>
          <w:lang w:val="es-MX" w:eastAsia="en-US" w:bidi="ar-SA"/>
        </w:rPr>
      </w:pPr>
      <w:r>
        <w:rPr>
          <w:color w:val="auto"/>
          <w:sz w:val="18"/>
          <w:szCs w:val="18"/>
          <w:lang w:val="es-MX" w:eastAsia="en-US" w:bidi="ar-SA"/>
        </w:rPr>
        <w:t>Generación y preservación de empleos: La participación de las papelerías locales implica mayor demanda de productos y servicios, lo que contribuye al sostenimiento de empleos existentes e incluso a la creación de nuevas fuentes laborales temporales.</w:t>
      </w:r>
    </w:p>
    <w:p>
      <w:pPr>
        <w:pStyle w:val="Normal"/>
        <w:jc w:val="both"/>
        <w:rPr>
          <w:rFonts w:ascii="Cambria" w:hAnsi="Cambria"/>
          <w:color w:val="auto"/>
          <w:sz w:val="18"/>
          <w:szCs w:val="18"/>
          <w:lang w:val="es-MX" w:eastAsia="en-US" w:bidi="ar-SA"/>
        </w:rPr>
      </w:pPr>
      <w:r>
        <w:rPr>
          <w:color w:val="auto"/>
          <w:sz w:val="18"/>
          <w:szCs w:val="18"/>
          <w:lang w:val="es-MX" w:eastAsia="en-US" w:bidi="ar-SA"/>
        </w:rPr>
        <w:t>Dinamización comercial: El programa promueve la rotación de inventarios y la diversificación de la oferta de productos escolares, mejorando la competitividad del comercio local frente a grandes cadenas y ventas en línea.</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LÓGICA DE INTERVENCIÓN</w:t>
      </w:r>
    </w:p>
    <w:p>
      <w:pPr>
        <w:pStyle w:val="Normal"/>
        <w:jc w:val="both"/>
        <w:rPr>
          <w:rFonts w:ascii="Cambria" w:hAnsi="Cambria"/>
          <w:color w:val="auto"/>
          <w:sz w:val="18"/>
          <w:szCs w:val="18"/>
          <w:lang w:val="es-MX" w:eastAsia="en-US" w:bidi="ar-SA"/>
        </w:rPr>
      </w:pPr>
      <w:r>
        <w:rPr>
          <w:color w:val="auto"/>
          <w:sz w:val="18"/>
          <w:szCs w:val="18"/>
          <w:lang w:val="es-MX" w:eastAsia="en-US" w:bidi="ar-SA"/>
        </w:rPr>
        <w:t xml:space="preserve">La lógica de intervención del programa "Acción por la educación y tu economía" se fundamenta en atender la carga económica que representa para las familias del municipio la adquisición de útiles escolares al inicio de cada ciclo, así como en fortalecer la economía local a través del impulso a papelerías establecidas en la demarcación. Para ello, se otorgan vales canjeables por materiales escolares a todos los estudiantes de preescolar, primaria y secundaria inscritos en escuelas públicas, los cuales podrán ser utilizados exclusivamente en comercios registrados y previamente aprobados. Con esta estrategia, se busca garantizar que la totalidad de los alumnos cuente con los insumos básicos para su aprendizaje desde el primer día de clases, reduciendo desigualdades educativas y favoreciendo la permanencia escolar, al mismo tiempo que se incrementan las ventas y se fortalece la competitividad de los negocios locales. El diseño operativo del programa contempla mecanismos de registro, control, reembolso y supervisión que aseguran la transparencia en el uso de los recursos y la participación corresponsable de familias, comercios y autoridades, con el objetivo de lograr impactos positivos inmediatos en la economía familiar y en la actividad comercial, y beneficios sostenibles a mediano y largo plazo en el desarrollo social y económico del municipio. </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ALCANCES DEL PROGRAMA</w:t>
      </w:r>
    </w:p>
    <w:p>
      <w:pPr>
        <w:pStyle w:val="Normal"/>
        <w:jc w:val="both"/>
        <w:rPr>
          <w:rFonts w:ascii="Cambria" w:hAnsi="Cambria"/>
          <w:color w:val="auto"/>
          <w:sz w:val="18"/>
          <w:szCs w:val="18"/>
          <w:lang w:val="es-MX" w:eastAsia="en-US" w:bidi="ar-SA"/>
        </w:rPr>
      </w:pPr>
      <w:r>
        <w:rPr>
          <w:color w:val="auto"/>
          <w:sz w:val="18"/>
          <w:szCs w:val="18"/>
          <w:lang w:val="es-MX" w:eastAsia="en-US" w:bidi="ar-SA"/>
        </w:rPr>
        <w:t>El programa entregará un paquete de útiles escolares por estudiante, el cual se podrá canjear en papelerías participantes del municipio. El valor y contenido de cada paquete variará según el nivel educativo (preescolar, primaria o secundaria).</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MODALIDADES DE APOYO</w:t>
      </w:r>
    </w:p>
    <w:p>
      <w:pPr>
        <w:pStyle w:val="Normal"/>
        <w:jc w:val="both"/>
        <w:rPr>
          <w:rFonts w:ascii="Cambria" w:hAnsi="Cambria"/>
          <w:color w:val="auto"/>
          <w:sz w:val="18"/>
          <w:szCs w:val="18"/>
          <w:lang w:val="es-MX" w:eastAsia="en-US" w:bidi="ar-SA"/>
        </w:rPr>
      </w:pPr>
      <w:r>
        <w:rPr>
          <w:color w:val="auto"/>
          <w:sz w:val="18"/>
          <w:szCs w:val="18"/>
          <w:lang w:val="es-MX" w:eastAsia="en-US" w:bidi="ar-SA"/>
        </w:rPr>
        <w:t>Entrega de útiles a estudiantes de las escuelas públicas del Municipio.</w:t>
      </w:r>
    </w:p>
    <w:p>
      <w:pPr>
        <w:pStyle w:val="Normal"/>
        <w:jc w:val="both"/>
        <w:rPr/>
      </w:pPr>
      <w:r>
        <w:rPr/>
      </w:r>
    </w:p>
    <w:p>
      <w:pPr>
        <w:pStyle w:val="Normal"/>
        <w:jc w:val="both"/>
        <w:rPr/>
      </w:pPr>
      <w:r>
        <w:rPr/>
      </w:r>
    </w:p>
    <w:p>
      <w:pPr>
        <w:pStyle w:val="Normal"/>
        <w:jc w:val="both"/>
        <w:rPr>
          <w:rFonts w:ascii="Cambria" w:hAnsi="Cambria"/>
          <w:b/>
          <w:b/>
          <w:bCs/>
          <w:color w:val="auto"/>
          <w:sz w:val="22"/>
          <w:szCs w:val="22"/>
          <w:lang w:val="es-MX" w:eastAsia="en-US" w:bidi="ar-SA"/>
        </w:rPr>
      </w:pPr>
      <w:r>
        <w:rPr>
          <w:b/>
          <w:bCs/>
          <w:color w:val="auto"/>
          <w:sz w:val="22"/>
          <w:szCs w:val="22"/>
          <w:lang w:val="es-MX" w:eastAsia="en-US" w:bidi="ar-SA"/>
        </w:rPr>
        <w:t>OBJETIVOS Y ALCANCES DEL PROGRAMA</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OBJETIVO GENERAL</w:t>
      </w:r>
    </w:p>
    <w:p>
      <w:pPr>
        <w:pStyle w:val="Normal"/>
        <w:jc w:val="both"/>
        <w:rPr>
          <w:rFonts w:ascii="Cambria" w:hAnsi="Cambria"/>
          <w:color w:val="auto"/>
          <w:sz w:val="18"/>
          <w:szCs w:val="18"/>
          <w:lang w:val="es-MX" w:eastAsia="en-US" w:bidi="ar-SA"/>
        </w:rPr>
      </w:pPr>
      <w:r>
        <w:rPr>
          <w:color w:val="auto"/>
          <w:sz w:val="18"/>
          <w:szCs w:val="18"/>
          <w:lang w:val="es-MX" w:eastAsia="en-US" w:bidi="ar-SA"/>
        </w:rPr>
        <w:t>Garantizar que todos los estudiantes de nivel preescolar, primaria y secundaria inscritos en escuelas públicas del municipio de Tepatitlán de Morelos cuenten, en cada ciclo escolar, con los útiles básicos necesarios para su aprendizaje, mediante la entrega de vales canjeables en papelerías locales registradas, con el fin de reducir la carga económica de las familias, promover la permanencia escolar y fortalecer la economía local.</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OBJETIVOS ESPECÍFICOS</w:t>
      </w:r>
    </w:p>
    <w:p>
      <w:pPr>
        <w:pStyle w:val="Normal"/>
        <w:jc w:val="both"/>
        <w:rPr>
          <w:rFonts w:ascii="Cambria" w:hAnsi="Cambria"/>
          <w:color w:val="auto"/>
          <w:sz w:val="18"/>
          <w:szCs w:val="18"/>
          <w:lang w:val="es-MX" w:eastAsia="en-US" w:bidi="ar-SA"/>
        </w:rPr>
      </w:pPr>
      <w:r>
        <w:rPr>
          <w:color w:val="auto"/>
          <w:sz w:val="18"/>
          <w:szCs w:val="18"/>
          <w:lang w:val="es-MX" w:eastAsia="en-US" w:bidi="ar-SA"/>
        </w:rPr>
        <w:t>* Apoyar la economía familiar: Reducir la carga financiera que representa escolar el inicio del ciclo para las familias con estudiantes de educación básica. * Fomentar la educación: Asegurar que los estudiantes de preescolar, primaria y secundaria de escuelas públicas cuenten con los materiales básicos para su aprendizaje.</w:t>
      </w:r>
    </w:p>
    <w:p>
      <w:pPr>
        <w:pStyle w:val="Normal"/>
        <w:jc w:val="both"/>
        <w:rPr>
          <w:rFonts w:ascii="Cambria" w:hAnsi="Cambria"/>
          <w:color w:val="auto"/>
          <w:sz w:val="18"/>
          <w:szCs w:val="18"/>
          <w:lang w:val="es-MX" w:eastAsia="en-US" w:bidi="ar-SA"/>
        </w:rPr>
      </w:pPr>
      <w:r>
        <w:rPr>
          <w:color w:val="auto"/>
          <w:sz w:val="18"/>
          <w:szCs w:val="18"/>
          <w:lang w:val="es-MX" w:eastAsia="en-US" w:bidi="ar-SA"/>
        </w:rPr>
        <w:t>* Impulsar la economía local: Promover la venta y el consumo en papelerías del municipio, incentivando la participación de pequeños y medianos negocios.</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POBLACIÓN POTENCIAL Y OBJETIVO</w:t>
      </w:r>
    </w:p>
    <w:p>
      <w:pPr>
        <w:pStyle w:val="Normal"/>
        <w:jc w:val="both"/>
        <w:rPr>
          <w:rFonts w:ascii="Cambria" w:hAnsi="Cambria"/>
          <w:color w:val="auto"/>
          <w:sz w:val="18"/>
          <w:szCs w:val="18"/>
          <w:lang w:val="es-MX" w:eastAsia="en-US" w:bidi="ar-SA"/>
        </w:rPr>
      </w:pPr>
      <w:r>
        <w:rPr>
          <w:color w:val="auto"/>
          <w:sz w:val="18"/>
          <w:szCs w:val="18"/>
          <w:lang w:val="es-MX" w:eastAsia="en-US" w:bidi="ar-SA"/>
        </w:rPr>
        <w:t>Estudiantes inscritos en escuelas públicas de nivel preescolar, primaria y secundaria dentro del municipio. El padrón de beneficiarios se construirá a partir de la matrícula oficial proporcionada por la Secretaría de Educación Pública (SEP) o la instancia educativa correspondiente.</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INDICADORES DEL PROGRAMA</w:t>
      </w:r>
    </w:p>
    <w:p>
      <w:pPr>
        <w:pStyle w:val="Normal"/>
        <w:jc w:val="both"/>
        <w:rPr/>
      </w:pPr>
      <w:r>
        <w:rPr/>
        <w:drawing>
          <wp:anchor behindDoc="0" distT="0" distB="0" distL="0" distR="0" simplePos="0" locked="0" layoutInCell="0" allowOverlap="1" relativeHeight="48">
            <wp:simplePos x="0" y="0"/>
            <wp:positionH relativeFrom="column">
              <wp:posOffset>343535</wp:posOffset>
            </wp:positionH>
            <wp:positionV relativeFrom="paragraph">
              <wp:posOffset>635</wp:posOffset>
            </wp:positionV>
            <wp:extent cx="5187315" cy="130492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rcRect l="4660" t="0" r="2907" b="7547"/>
                    <a:stretch>
                      <a:fillRect/>
                    </a:stretch>
                  </pic:blipFill>
                  <pic:spPr bwMode="auto">
                    <a:xfrm>
                      <a:off x="0" y="0"/>
                      <a:ext cx="5187315" cy="1304925"/>
                    </a:xfrm>
                    <a:prstGeom prst="rect">
                      <a:avLst/>
                    </a:prstGeom>
                  </pic:spPr>
                </pic:pic>
              </a:graphicData>
            </a:graphic>
          </wp:anchor>
        </w:drawing>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Fonts w:ascii="Cambria" w:hAnsi="Cambria"/>
          <w:color w:val="auto"/>
          <w:sz w:val="18"/>
          <w:szCs w:val="18"/>
          <w:lang w:val="es-MX" w:eastAsia="en-US" w:bidi="ar-SA"/>
        </w:rPr>
      </w:pPr>
      <w:r>
        <w:rPr>
          <w:color w:val="auto"/>
          <w:sz w:val="18"/>
          <w:szCs w:val="18"/>
          <w:lang w:val="es-MX" w:eastAsia="en-US" w:bidi="ar-SA"/>
        </w:rPr>
        <w:t>* Indicador 1: Porcentaje de vales canjeados total entregados.</w:t>
      </w:r>
    </w:p>
    <w:p>
      <w:pPr>
        <w:pStyle w:val="Normal"/>
        <w:jc w:val="both"/>
        <w:rPr>
          <w:rFonts w:ascii="Cambria" w:hAnsi="Cambria"/>
          <w:color w:val="auto"/>
          <w:sz w:val="18"/>
          <w:szCs w:val="18"/>
          <w:lang w:val="es-MX" w:eastAsia="en-US" w:bidi="ar-SA"/>
        </w:rPr>
      </w:pPr>
      <w:r>
        <w:rPr>
          <w:color w:val="auto"/>
          <w:sz w:val="18"/>
          <w:szCs w:val="18"/>
          <w:lang w:val="es-MX" w:eastAsia="en-US" w:bidi="ar-SA"/>
        </w:rPr>
        <w:t>* Indicador 2: Porcentaje de papelerías locales que participaron en el programa.</w:t>
      </w:r>
    </w:p>
    <w:p>
      <w:pPr>
        <w:pStyle w:val="Normal"/>
        <w:jc w:val="both"/>
        <w:rPr>
          <w:rFonts w:ascii="Cambria" w:hAnsi="Cambria"/>
          <w:color w:val="auto"/>
          <w:sz w:val="18"/>
          <w:szCs w:val="18"/>
          <w:lang w:val="es-MX" w:eastAsia="en-US" w:bidi="ar-SA"/>
        </w:rPr>
      </w:pPr>
      <w:r>
        <w:rPr>
          <w:color w:val="auto"/>
          <w:sz w:val="18"/>
          <w:szCs w:val="18"/>
          <w:lang w:val="es-MX" w:eastAsia="en-US" w:bidi="ar-SA"/>
        </w:rPr>
        <w:t xml:space="preserve"> </w:t>
      </w:r>
      <w:r>
        <w:rPr>
          <w:color w:val="auto"/>
          <w:sz w:val="18"/>
          <w:szCs w:val="18"/>
          <w:lang w:val="es-MX" w:eastAsia="en-US" w:bidi="ar-SA"/>
        </w:rPr>
        <w:t>*Indicador 3: Porcentaje de beneficiarios satisfechos con el programa.</w:t>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MECANISMOS DE VERIFICACIÓN DE RESULTADOS</w:t>
      </w:r>
    </w:p>
    <w:p>
      <w:pPr>
        <w:pStyle w:val="Normal"/>
        <w:jc w:val="both"/>
        <w:rPr>
          <w:rFonts w:ascii="Cambria" w:hAnsi="Cambria"/>
          <w:color w:val="auto"/>
          <w:sz w:val="18"/>
          <w:szCs w:val="18"/>
          <w:lang w:val="es-MX" w:eastAsia="en-US" w:bidi="ar-SA"/>
        </w:rPr>
      </w:pPr>
      <w:r>
        <w:rPr>
          <w:color w:val="auto"/>
          <w:sz w:val="18"/>
          <w:szCs w:val="18"/>
          <w:lang w:val="es-MX" w:eastAsia="en-US" w:bidi="ar-SA"/>
        </w:rPr>
        <w:t>* Realizar encuestas a las familias para medir el impacto en su economía.</w:t>
      </w:r>
    </w:p>
    <w:p>
      <w:pPr>
        <w:pStyle w:val="Normal"/>
        <w:jc w:val="both"/>
        <w:rPr>
          <w:rFonts w:ascii="Cambria" w:hAnsi="Cambria"/>
          <w:color w:val="auto"/>
          <w:sz w:val="18"/>
          <w:szCs w:val="18"/>
          <w:lang w:val="es-MX" w:eastAsia="en-US" w:bidi="ar-SA"/>
        </w:rPr>
      </w:pPr>
      <w:r>
        <w:rPr>
          <w:color w:val="auto"/>
          <w:sz w:val="18"/>
          <w:szCs w:val="18"/>
          <w:lang w:val="es-MX" w:eastAsia="en-US" w:bidi="ar-SA"/>
        </w:rPr>
        <w:t>* Llevar un conteo exacto de los vales entregados y canjeados.</w:t>
      </w:r>
    </w:p>
    <w:p>
      <w:pPr>
        <w:pStyle w:val="Normal"/>
        <w:jc w:val="both"/>
        <w:rPr>
          <w:rFonts w:ascii="Cambria" w:hAnsi="Cambria"/>
          <w:color w:val="auto"/>
          <w:sz w:val="18"/>
          <w:szCs w:val="18"/>
          <w:lang w:val="es-MX" w:eastAsia="en-US" w:bidi="ar-SA"/>
        </w:rPr>
      </w:pPr>
      <w:r>
        <w:rPr>
          <w:color w:val="auto"/>
          <w:sz w:val="18"/>
          <w:szCs w:val="18"/>
          <w:lang w:val="es-MX" w:eastAsia="en-US" w:bidi="ar-SA"/>
        </w:rPr>
        <w:t xml:space="preserve"> </w:t>
      </w:r>
      <w:r>
        <w:rPr>
          <w:color w:val="auto"/>
          <w:sz w:val="18"/>
          <w:szCs w:val="18"/>
          <w:lang w:val="es-MX" w:eastAsia="en-US" w:bidi="ar-SA"/>
        </w:rPr>
        <w:t>*Obtener información sobre el porcentaje de ingreso de las ventas de las papelería participantes.</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Fonts w:ascii="Cambria" w:hAnsi="Cambria"/>
          <w:b/>
          <w:b/>
          <w:bCs/>
          <w:color w:val="auto"/>
          <w:sz w:val="18"/>
          <w:szCs w:val="18"/>
          <w:u w:val="single"/>
          <w:lang w:val="es-MX" w:eastAsia="en-US" w:bidi="ar-SA"/>
        </w:rPr>
      </w:pPr>
      <w:r>
        <w:rPr>
          <w:b/>
          <w:bCs/>
          <w:color w:val="auto"/>
          <w:sz w:val="18"/>
          <w:szCs w:val="18"/>
          <w:u w:val="single"/>
          <w:lang w:val="es-MX" w:eastAsia="en-US" w:bidi="ar-SA"/>
        </w:rPr>
        <w:t>MONTOS Y TOPES MÁXIMOS</w:t>
      </w:r>
    </w:p>
    <w:p>
      <w:pPr>
        <w:pStyle w:val="Normal"/>
        <w:jc w:val="both"/>
        <w:rPr>
          <w:rFonts w:ascii="Cambria" w:hAnsi="Cambria"/>
          <w:color w:val="auto"/>
          <w:sz w:val="18"/>
          <w:szCs w:val="18"/>
          <w:lang w:val="es-MX" w:eastAsia="en-US" w:bidi="ar-SA"/>
        </w:rPr>
      </w:pPr>
      <w:r>
        <w:rPr>
          <w:color w:val="auto"/>
          <w:sz w:val="18"/>
          <w:szCs w:val="18"/>
          <w:lang w:val="es-MX" w:eastAsia="en-US" w:bidi="ar-SA"/>
        </w:rPr>
        <w:t>* Preescolar: $350.00 pesos.</w:t>
      </w:r>
    </w:p>
    <w:p>
      <w:pPr>
        <w:pStyle w:val="Normal"/>
        <w:jc w:val="both"/>
        <w:rPr>
          <w:rFonts w:ascii="Cambria" w:hAnsi="Cambria"/>
          <w:color w:val="auto"/>
          <w:sz w:val="18"/>
          <w:szCs w:val="18"/>
          <w:lang w:val="es-MX" w:eastAsia="en-US" w:bidi="ar-SA"/>
        </w:rPr>
      </w:pPr>
      <w:r>
        <w:rPr>
          <w:color w:val="auto"/>
          <w:sz w:val="18"/>
          <w:szCs w:val="18"/>
          <w:lang w:val="es-MX" w:eastAsia="en-US" w:bidi="ar-SA"/>
        </w:rPr>
        <w:t>*Primaria: $350.00 pesos.</w:t>
      </w:r>
    </w:p>
    <w:p>
      <w:pPr>
        <w:pStyle w:val="Normal"/>
        <w:jc w:val="both"/>
        <w:rPr>
          <w:rFonts w:ascii="Cambria" w:hAnsi="Cambria"/>
          <w:color w:val="auto"/>
          <w:sz w:val="18"/>
          <w:szCs w:val="18"/>
          <w:lang w:val="es-MX" w:bidi="ar-SA"/>
        </w:rPr>
      </w:pPr>
      <w:r>
        <w:rPr>
          <w:color w:val="auto"/>
          <w:sz w:val="18"/>
          <w:szCs w:val="18"/>
          <w:lang w:val="es-MX" w:eastAsia="en-US" w:bidi="ar-SA"/>
        </w:rPr>
        <w:t>* Secundaria: $350.00 pesos</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REQUISITOS DEL PROGRAMA</w:t>
      </w:r>
    </w:p>
    <w:p>
      <w:pPr>
        <w:pStyle w:val="Normal"/>
        <w:numPr>
          <w:ilvl w:val="0"/>
          <w:numId w:val="8"/>
        </w:numPr>
        <w:jc w:val="both"/>
        <w:rPr>
          <w:rFonts w:ascii="Cambria" w:hAnsi="Cambria"/>
          <w:color w:val="auto"/>
          <w:sz w:val="18"/>
          <w:szCs w:val="18"/>
          <w:lang w:val="es-MX" w:bidi="ar-SA"/>
        </w:rPr>
      </w:pPr>
      <w:r>
        <w:rPr>
          <w:color w:val="auto"/>
          <w:sz w:val="18"/>
          <w:szCs w:val="18"/>
          <w:lang w:val="es-MX" w:bidi="ar-SA"/>
        </w:rPr>
        <w:t>Estar inscrito en una escuela pública del municipio en los niveles de preescolar, primaria o secundaria.</w:t>
      </w:r>
    </w:p>
    <w:p>
      <w:pPr>
        <w:pStyle w:val="Normal"/>
        <w:numPr>
          <w:ilvl w:val="0"/>
          <w:numId w:val="8"/>
        </w:numPr>
        <w:jc w:val="both"/>
        <w:rPr>
          <w:rFonts w:ascii="Cambria" w:hAnsi="Cambria"/>
          <w:color w:val="auto"/>
          <w:sz w:val="18"/>
          <w:szCs w:val="18"/>
          <w:lang w:val="es-MX" w:bidi="ar-SA"/>
        </w:rPr>
      </w:pPr>
      <w:r>
        <w:rPr>
          <w:color w:val="auto"/>
          <w:sz w:val="18"/>
          <w:szCs w:val="18"/>
          <w:lang w:val="es-MX" w:bidi="ar-SA"/>
        </w:rPr>
        <w:t>Presentar en el módulo de canje el vale entregado por las autoridades.</w:t>
      </w:r>
    </w:p>
    <w:p>
      <w:pPr>
        <w:pStyle w:val="Normal"/>
        <w:numPr>
          <w:ilvl w:val="0"/>
          <w:numId w:val="8"/>
        </w:numPr>
        <w:jc w:val="both"/>
        <w:rPr>
          <w:rFonts w:ascii="Cambria" w:hAnsi="Cambria"/>
          <w:color w:val="auto"/>
          <w:sz w:val="18"/>
          <w:szCs w:val="18"/>
          <w:lang w:val="es-MX" w:bidi="ar-SA"/>
        </w:rPr>
      </w:pPr>
      <w:r>
        <w:rPr>
          <w:color w:val="auto"/>
          <w:sz w:val="18"/>
          <w:szCs w:val="18"/>
          <w:lang w:val="es-MX" w:bidi="ar-SA"/>
        </w:rPr>
        <w:t>Para la entrega, se requerirá una identificación oficial del padre, madre o tutor.</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MECANISMOS DE ENTREGA</w:t>
      </w:r>
    </w:p>
    <w:p>
      <w:pPr>
        <w:pStyle w:val="Normal"/>
        <w:jc w:val="both"/>
        <w:rPr>
          <w:rFonts w:ascii="Cambria" w:hAnsi="Cambria"/>
          <w:color w:val="auto"/>
          <w:sz w:val="18"/>
          <w:szCs w:val="18"/>
          <w:lang w:val="es-MX" w:bidi="ar-SA"/>
        </w:rPr>
      </w:pPr>
      <w:r>
        <w:rPr>
          <w:color w:val="auto"/>
          <w:sz w:val="18"/>
          <w:szCs w:val="18"/>
          <w:lang w:val="es-MX" w:bidi="ar-SA"/>
        </w:rPr>
        <w:t>Los útiles serán entregados en las papelerías que formen parte del programa.</w:t>
      </w:r>
    </w:p>
    <w:p>
      <w:pPr>
        <w:pStyle w:val="Normal"/>
        <w:jc w:val="both"/>
        <w:rPr>
          <w:rFonts w:ascii="Cambria" w:hAnsi="Cambria"/>
          <w:color w:val="auto"/>
          <w:sz w:val="18"/>
          <w:szCs w:val="18"/>
          <w:lang w:val="es-MX" w:bidi="ar-SA"/>
        </w:rPr>
      </w:pPr>
      <w:r>
        <w:rPr>
          <w:color w:val="auto"/>
          <w:sz w:val="18"/>
          <w:szCs w:val="18"/>
          <w:lang w:val="es-MX" w:bidi="ar-SA"/>
        </w:rPr>
        <w:t>Cada estudiante o su tutor recibirá un vale o cupón de un valor ser determinado, el cual podrá canjeado por útiles escolares en las papelerías locales inscritas en el programa. La distribución de los vales se realizará en fechas durante el ciclo escolar.</w:t>
      </w:r>
    </w:p>
    <w:p>
      <w:pPr>
        <w:pStyle w:val="Normal"/>
        <w:jc w:val="both"/>
        <w:rPr>
          <w:rFonts w:ascii="Cambria" w:hAnsi="Cambria"/>
          <w:b/>
          <w:b/>
          <w:bCs/>
          <w:color w:val="auto"/>
          <w:sz w:val="22"/>
          <w:szCs w:val="22"/>
          <w:lang w:val="es-MX" w:bidi="ar-SA"/>
        </w:rPr>
      </w:pPr>
      <w:r>
        <w:rPr>
          <w:b/>
          <w:bCs/>
          <w:color w:val="auto"/>
          <w:sz w:val="22"/>
          <w:szCs w:val="22"/>
          <w:lang w:val="es-MX" w:bidi="ar-SA"/>
        </w:rPr>
        <w:t>PROCESOS DE SELECCIÓN</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INCLUSIÓN DE PAPELERÍAS LOCALES</w:t>
      </w:r>
    </w:p>
    <w:p>
      <w:pPr>
        <w:pStyle w:val="Normal"/>
        <w:jc w:val="both"/>
        <w:rPr>
          <w:rFonts w:ascii="Cambria" w:hAnsi="Cambria"/>
          <w:color w:val="auto"/>
          <w:sz w:val="18"/>
          <w:szCs w:val="18"/>
          <w:lang w:val="es-MX" w:bidi="ar-SA"/>
        </w:rPr>
      </w:pPr>
      <w:r>
        <w:rPr>
          <w:color w:val="auto"/>
          <w:sz w:val="18"/>
          <w:szCs w:val="18"/>
          <w:lang w:val="es-MX" w:bidi="ar-SA"/>
        </w:rPr>
        <w:t>Se lanzará una convocatoria pública para invitar a todas las papelerías establecidas en el municipio a participar en el programa.</w:t>
      </w:r>
    </w:p>
    <w:p>
      <w:pPr>
        <w:pStyle w:val="Normal"/>
        <w:jc w:val="both"/>
        <w:rPr>
          <w:rFonts w:ascii="Cambria" w:hAnsi="Cambria"/>
          <w:color w:val="auto"/>
          <w:sz w:val="18"/>
          <w:szCs w:val="18"/>
          <w:lang w:val="es-MX" w:bidi="ar-SA"/>
        </w:rPr>
      </w:pPr>
      <w:r>
        <w:rPr>
          <w:color w:val="auto"/>
          <w:sz w:val="18"/>
          <w:szCs w:val="18"/>
          <w:lang w:val="es-MX" w:bidi="ar-SA"/>
        </w:rPr>
        <w:t>Para inscribirse, las papelerías deberán cumplir con los siguientes requisitos:</w:t>
      </w:r>
    </w:p>
    <w:p>
      <w:pPr>
        <w:pStyle w:val="Normal"/>
        <w:jc w:val="both"/>
        <w:rPr>
          <w:rFonts w:ascii="Cambria" w:hAnsi="Cambria"/>
          <w:color w:val="auto"/>
          <w:sz w:val="18"/>
          <w:szCs w:val="18"/>
          <w:lang w:val="es-MX" w:bidi="ar-SA"/>
        </w:rPr>
      </w:pPr>
      <w:r>
        <w:rPr>
          <w:color w:val="auto"/>
          <w:sz w:val="18"/>
          <w:szCs w:val="18"/>
          <w:lang w:val="es-MX" w:bidi="ar-SA"/>
        </w:rPr>
        <w:t>Constancia de Situación Fiscal acorde a la actividad económica</w:t>
      </w:r>
    </w:p>
    <w:p>
      <w:pPr>
        <w:pStyle w:val="Normal"/>
        <w:jc w:val="both"/>
        <w:rPr>
          <w:rFonts w:ascii="Cambria" w:hAnsi="Cambria"/>
          <w:color w:val="auto"/>
          <w:sz w:val="18"/>
          <w:szCs w:val="18"/>
          <w:lang w:val="es-MX" w:bidi="ar-SA"/>
        </w:rPr>
      </w:pPr>
      <w:r>
        <w:rPr>
          <w:color w:val="auto"/>
          <w:sz w:val="18"/>
          <w:szCs w:val="18"/>
          <w:lang w:val="es-MX" w:bidi="ar-SA"/>
        </w:rPr>
        <w:t>Opinión de cumplimiento fiscal positivo del mes en curso.</w:t>
      </w:r>
    </w:p>
    <w:p>
      <w:pPr>
        <w:pStyle w:val="Normal"/>
        <w:jc w:val="both"/>
        <w:rPr>
          <w:rFonts w:ascii="Cambria" w:hAnsi="Cambria"/>
          <w:color w:val="auto"/>
          <w:sz w:val="18"/>
          <w:szCs w:val="18"/>
          <w:lang w:val="es-MX" w:bidi="ar-SA"/>
        </w:rPr>
      </w:pPr>
      <w:r>
        <w:rPr>
          <w:color w:val="auto"/>
          <w:sz w:val="18"/>
          <w:szCs w:val="18"/>
          <w:lang w:val="es-MX" w:bidi="ar-SA"/>
        </w:rPr>
        <w:t>Estado de cuenta con clabe interbancaria a nombre del beneficiario.</w:t>
      </w:r>
    </w:p>
    <w:p>
      <w:pPr>
        <w:pStyle w:val="Normal"/>
        <w:jc w:val="both"/>
        <w:rPr>
          <w:rFonts w:ascii="Cambria" w:hAnsi="Cambria"/>
          <w:color w:val="auto"/>
          <w:sz w:val="18"/>
          <w:szCs w:val="18"/>
          <w:lang w:val="es-MX" w:bidi="ar-SA"/>
        </w:rPr>
      </w:pPr>
      <w:r>
        <w:rPr>
          <w:color w:val="auto"/>
          <w:sz w:val="18"/>
          <w:szCs w:val="18"/>
          <w:lang w:val="es-MX" w:bidi="ar-SA"/>
        </w:rPr>
        <w:t>Comprobante de domicilio fiscal no mayor a tres meses.</w:t>
      </w:r>
    </w:p>
    <w:p>
      <w:pPr>
        <w:pStyle w:val="Normal"/>
        <w:jc w:val="both"/>
        <w:rPr>
          <w:rFonts w:ascii="Cambria" w:hAnsi="Cambria"/>
          <w:color w:val="auto"/>
          <w:sz w:val="18"/>
          <w:szCs w:val="18"/>
          <w:lang w:val="es-MX" w:bidi="ar-SA"/>
        </w:rPr>
      </w:pPr>
      <w:r>
        <w:rPr>
          <w:color w:val="auto"/>
          <w:sz w:val="18"/>
          <w:szCs w:val="18"/>
          <w:lang w:val="es-MX" w:bidi="ar-SA"/>
        </w:rPr>
        <w:t>Identificación oficial vigente.</w:t>
      </w:r>
    </w:p>
    <w:p>
      <w:pPr>
        <w:pStyle w:val="Normal"/>
        <w:jc w:val="both"/>
        <w:rPr>
          <w:rFonts w:ascii="Cambria" w:hAnsi="Cambria"/>
          <w:color w:val="auto"/>
          <w:sz w:val="18"/>
          <w:szCs w:val="18"/>
          <w:lang w:val="es-MX" w:bidi="ar-SA"/>
        </w:rPr>
      </w:pPr>
      <w:r>
        <w:rPr>
          <w:color w:val="auto"/>
          <w:sz w:val="18"/>
          <w:szCs w:val="18"/>
          <w:lang w:val="es-MX" w:bidi="ar-SA"/>
        </w:rPr>
        <w:t>Permiso municipal vigente.</w:t>
      </w:r>
    </w:p>
    <w:p>
      <w:pPr>
        <w:pStyle w:val="Normal"/>
        <w:jc w:val="both"/>
        <w:rPr>
          <w:rFonts w:ascii="Cambria" w:hAnsi="Cambria"/>
          <w:color w:val="auto"/>
          <w:sz w:val="18"/>
          <w:szCs w:val="18"/>
          <w:lang w:val="es-MX" w:bidi="ar-SA"/>
        </w:rPr>
      </w:pPr>
      <w:r>
        <w:rPr>
          <w:color w:val="auto"/>
          <w:sz w:val="18"/>
          <w:szCs w:val="18"/>
          <w:lang w:val="es-MX" w:bidi="ar-SA"/>
        </w:rPr>
        <w:t>Contar con inventario de útiles escolares y aceptar los vales del programa como forma de pago.</w:t>
      </w:r>
    </w:p>
    <w:p>
      <w:pPr>
        <w:pStyle w:val="Normal"/>
        <w:jc w:val="both"/>
        <w:rPr>
          <w:rFonts w:ascii="Cambria" w:hAnsi="Cambria"/>
          <w:color w:val="auto"/>
          <w:sz w:val="18"/>
          <w:szCs w:val="18"/>
          <w:lang w:val="es-MX" w:bidi="ar-SA"/>
        </w:rPr>
      </w:pPr>
      <w:r>
        <w:rPr>
          <w:color w:val="auto"/>
          <w:sz w:val="18"/>
          <w:szCs w:val="18"/>
          <w:lang w:val="es-MX" w:bidi="ar-SA"/>
        </w:rPr>
        <w:t>Llenar anexo solicitud para formar parte del programa “Acción por la educación y tu economía”. (PARTE DEL ANEXO 1)</w:t>
      </w:r>
    </w:p>
    <w:p>
      <w:pPr>
        <w:pStyle w:val="Normal"/>
        <w:jc w:val="both"/>
        <w:rPr>
          <w:rFonts w:ascii="Cambria" w:hAnsi="Cambria"/>
          <w:color w:val="auto"/>
          <w:sz w:val="18"/>
          <w:szCs w:val="18"/>
          <w:lang w:val="es-MX" w:bidi="ar-SA"/>
        </w:rPr>
      </w:pPr>
      <w:r>
        <w:rPr>
          <w:color w:val="auto"/>
          <w:sz w:val="18"/>
          <w:szCs w:val="18"/>
          <w:lang w:val="es-MX" w:bidi="ar-SA"/>
        </w:rPr>
        <w:t>Se creará un directorio de papelerías participantes para que los beneficiarios puedan saber dónde canjear sus vales.</w:t>
      </w:r>
    </w:p>
    <w:p>
      <w:pPr>
        <w:pStyle w:val="Normal"/>
        <w:jc w:val="both"/>
        <w:rPr>
          <w:rFonts w:ascii="Cambria" w:hAnsi="Cambria"/>
          <w:color w:val="auto"/>
          <w:sz w:val="18"/>
          <w:szCs w:val="18"/>
          <w:lang w:val="es-MX" w:bidi="ar-SA"/>
        </w:rPr>
      </w:pPr>
      <w:r>
        <w:rPr>
          <w:color w:val="auto"/>
          <w:sz w:val="18"/>
          <w:szCs w:val="18"/>
          <w:lang w:val="es-MX" w:bidi="ar-SA"/>
        </w:rPr>
        <w:t>El municipio se comprometerá a reembolsar a las papelerías el valor total de los vales canjeados en un plazo máximo de 8 días hábiles, después de haber sido entregado el corte a la dependencia correspondiente.</w:t>
      </w:r>
    </w:p>
    <w:p>
      <w:pPr>
        <w:pStyle w:val="Normal"/>
        <w:jc w:val="both"/>
        <w:rPr/>
      </w:pPr>
      <w:r>
        <w:rPr/>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DIAGRAMA DE PROCESO.</w:t>
      </w:r>
    </w:p>
    <w:p>
      <w:pPr>
        <w:pStyle w:val="Normal"/>
        <w:jc w:val="both"/>
        <w:rPr>
          <w:rFonts w:eastAsia="Arial" w:cs="Arial"/>
          <w:b/>
          <w:b/>
          <w:lang w:eastAsia="zh-CN"/>
        </w:rPr>
      </w:pPr>
      <w:r>
        <w:rPr>
          <w:rFonts w:eastAsia="Arial" w:cs="Arial"/>
          <w:b/>
          <w:lang w:eastAsia="zh-CN"/>
        </w:rPr>
        <w:drawing>
          <wp:anchor behindDoc="0" distT="0" distB="0" distL="0" distR="0" simplePos="0" locked="0" layoutInCell="0" allowOverlap="1" relativeHeight="49">
            <wp:simplePos x="0" y="0"/>
            <wp:positionH relativeFrom="column">
              <wp:posOffset>0</wp:posOffset>
            </wp:positionH>
            <wp:positionV relativeFrom="paragraph">
              <wp:posOffset>132715</wp:posOffset>
            </wp:positionV>
            <wp:extent cx="3449320" cy="1510030"/>
            <wp:effectExtent l="0" t="0" r="0" b="0"/>
            <wp:wrapSquare wrapText="largest"/>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3"/>
                    <a:srcRect l="0" t="8366" r="7317" b="9810"/>
                    <a:stretch>
                      <a:fillRect/>
                    </a:stretch>
                  </pic:blipFill>
                  <pic:spPr bwMode="auto">
                    <a:xfrm>
                      <a:off x="0" y="0"/>
                      <a:ext cx="3449320" cy="1510030"/>
                    </a:xfrm>
                    <a:prstGeom prst="rect">
                      <a:avLst/>
                    </a:prstGeom>
                  </pic:spPr>
                </pic:pic>
              </a:graphicData>
            </a:graphic>
          </wp:anchor>
        </w:drawing>
      </w:r>
    </w:p>
    <w:p>
      <w:pPr>
        <w:pStyle w:val="Normal"/>
        <w:jc w:val="both"/>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both"/>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both"/>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both"/>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both"/>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both"/>
        <w:rPr>
          <w:rFonts w:ascii="Cambria" w:hAnsi="Cambria"/>
          <w:color w:val="auto"/>
          <w:sz w:val="18"/>
          <w:szCs w:val="18"/>
          <w:lang w:val="es-MX" w:bidi="ar-SA"/>
        </w:rPr>
      </w:pPr>
      <w:r>
        <w:rPr>
          <w:rFonts w:eastAsia="Arial" w:cs="Arial"/>
          <w:b/>
          <w:color w:val="auto"/>
          <w:sz w:val="18"/>
          <w:szCs w:val="18"/>
          <w:lang w:val="es-MX" w:eastAsia="zh-CN" w:bidi="ar-SA"/>
        </w:rPr>
        <w:t xml:space="preserve">Contenido del paquete de </w:t>
      </w:r>
      <w:r>
        <w:rPr>
          <w:color w:val="auto"/>
          <w:sz w:val="18"/>
          <w:szCs w:val="18"/>
          <w:lang w:val="es-MX" w:bidi="ar-SA"/>
        </w:rPr>
        <w:t>útiles: El valor del vale permitirá adquirir los escolar, como útiles básicos para el ciclo cuadernos, lápices, gomas, sacapuntas, colores, pegamento y tijeras, de acuerdo con la lista oficial de la SEP para cada nivel. El programa no cubrirá la compra de mochilas, uniformes ni libros de texto.</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CRITERIOS DE ELEGIBILIDAD</w:t>
      </w:r>
    </w:p>
    <w:p>
      <w:pPr>
        <w:pStyle w:val="Normal"/>
        <w:jc w:val="both"/>
        <w:rPr>
          <w:rFonts w:ascii="Cambria" w:hAnsi="Cambria"/>
          <w:color w:val="auto"/>
          <w:sz w:val="18"/>
          <w:szCs w:val="18"/>
          <w:lang w:val="es-MX" w:bidi="ar-SA"/>
        </w:rPr>
      </w:pPr>
      <w:r>
        <w:rPr>
          <w:color w:val="auto"/>
          <w:sz w:val="18"/>
          <w:szCs w:val="18"/>
          <w:lang w:val="es-MX" w:bidi="ar-SA"/>
        </w:rPr>
        <w:t>Dado que el programa busca ser universal para los estudiantes de escuelas públicas, el principal criterio de selección será la inscripción en una escuela pública del municipio. No se requerirá un estudio socio económico adicional.</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CRITERIOS DE EXCLUSIÓN</w:t>
      </w:r>
    </w:p>
    <w:p>
      <w:pPr>
        <w:pStyle w:val="Normal"/>
        <w:jc w:val="both"/>
        <w:rPr>
          <w:rFonts w:ascii="Cambria" w:hAnsi="Cambria"/>
          <w:color w:val="auto"/>
          <w:sz w:val="18"/>
          <w:szCs w:val="18"/>
          <w:lang w:val="es-MX" w:bidi="ar-SA"/>
        </w:rPr>
      </w:pPr>
      <w:r>
        <w:rPr>
          <w:color w:val="auto"/>
          <w:sz w:val="18"/>
          <w:szCs w:val="18"/>
          <w:lang w:val="es-MX" w:bidi="ar-SA"/>
        </w:rPr>
        <w:t>a) Aquellas solicitudes que no estén completas acorde a lo solicitado en las presentes reglas de operación.</w:t>
      </w:r>
    </w:p>
    <w:p>
      <w:pPr>
        <w:pStyle w:val="Normal"/>
        <w:jc w:val="both"/>
        <w:rPr>
          <w:rFonts w:ascii="Cambria" w:hAnsi="Cambria"/>
          <w:color w:val="auto"/>
          <w:sz w:val="18"/>
          <w:szCs w:val="18"/>
          <w:lang w:val="es-MX" w:bidi="ar-SA"/>
        </w:rPr>
      </w:pPr>
      <w:r>
        <w:rPr>
          <w:color w:val="auto"/>
          <w:sz w:val="18"/>
          <w:szCs w:val="18"/>
          <w:lang w:val="es-MX" w:bidi="ar-SA"/>
        </w:rPr>
        <w:t>b) Aquellas personas que presentaron información y/o documentación apócrifa en las solicitudes de las presentes reglas de operación.</w:t>
      </w:r>
    </w:p>
    <w:p>
      <w:pPr>
        <w:pStyle w:val="Normal"/>
        <w:jc w:val="both"/>
        <w:rPr>
          <w:rFonts w:ascii="Cambria" w:hAnsi="Cambria"/>
          <w:color w:val="auto"/>
          <w:sz w:val="18"/>
          <w:szCs w:val="18"/>
          <w:lang w:val="es-MX" w:bidi="ar-SA"/>
        </w:rPr>
      </w:pPr>
      <w:r>
        <w:rPr>
          <w:color w:val="auto"/>
          <w:sz w:val="18"/>
          <w:szCs w:val="18"/>
          <w:lang w:val="es-MX" w:bidi="ar-SA"/>
        </w:rPr>
        <w:t>c) Que el estudiante no esté inscrito en otro programa de apoyo de útiles escolares del gobierno federal o estatal, para evitar duplicidad de apoyos.</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CAUSALES DE CANCELACIÓN</w:t>
      </w:r>
    </w:p>
    <w:p>
      <w:pPr>
        <w:pStyle w:val="Normal"/>
        <w:jc w:val="both"/>
        <w:rPr>
          <w:rFonts w:ascii="Cambria" w:hAnsi="Cambria"/>
          <w:color w:val="auto"/>
          <w:sz w:val="18"/>
          <w:szCs w:val="18"/>
          <w:lang w:val="es-MX" w:bidi="ar-SA"/>
        </w:rPr>
      </w:pPr>
      <w:r>
        <w:rPr>
          <w:color w:val="auto"/>
          <w:sz w:val="18"/>
          <w:szCs w:val="18"/>
          <w:lang w:val="es-MX" w:bidi="ar-SA"/>
        </w:rPr>
        <w:t>a) Aquellas solicitudes que no sean entregadas en fecha y forma a la convocatoria.</w:t>
      </w:r>
    </w:p>
    <w:p>
      <w:pPr>
        <w:pStyle w:val="Normal"/>
        <w:jc w:val="both"/>
        <w:rPr>
          <w:rFonts w:ascii="Cambria" w:hAnsi="Cambria"/>
          <w:color w:val="auto"/>
          <w:sz w:val="18"/>
          <w:szCs w:val="18"/>
          <w:lang w:val="es-MX" w:bidi="ar-SA"/>
        </w:rPr>
      </w:pPr>
      <w:r>
        <w:rPr>
          <w:color w:val="auto"/>
          <w:sz w:val="18"/>
          <w:szCs w:val="18"/>
          <w:lang w:val="es-MX" w:bidi="ar-SA"/>
        </w:rPr>
        <w:t xml:space="preserve"> </w:t>
      </w:r>
      <w:r>
        <w:rPr>
          <w:color w:val="auto"/>
          <w:sz w:val="18"/>
          <w:szCs w:val="18"/>
          <w:lang w:val="es-MX" w:bidi="ar-SA"/>
        </w:rPr>
        <w:t>b) A petición del beneficiario.</w:t>
      </w:r>
    </w:p>
    <w:p>
      <w:pPr>
        <w:pStyle w:val="Normal"/>
        <w:jc w:val="both"/>
        <w:rPr>
          <w:rFonts w:ascii="Cambria" w:hAnsi="Cambria"/>
          <w:color w:val="auto"/>
          <w:sz w:val="18"/>
          <w:szCs w:val="18"/>
          <w:lang w:val="es-MX" w:bidi="ar-SA"/>
        </w:rPr>
      </w:pPr>
      <w:r>
        <w:rPr>
          <w:color w:val="auto"/>
          <w:sz w:val="18"/>
          <w:szCs w:val="18"/>
          <w:lang w:val="es-MX" w:bidi="ar-SA"/>
        </w:rPr>
        <w:t>c) Falsedad o alteración de documentos presentados ante la Dirección encargada del programa.</w:t>
      </w:r>
    </w:p>
    <w:p>
      <w:pPr>
        <w:pStyle w:val="Normal"/>
        <w:jc w:val="both"/>
        <w:rPr>
          <w:rFonts w:ascii="Cambria" w:hAnsi="Cambria"/>
          <w:color w:val="auto"/>
          <w:sz w:val="18"/>
          <w:szCs w:val="18"/>
          <w:lang w:val="es-MX" w:bidi="ar-SA"/>
        </w:rPr>
      </w:pPr>
      <w:r>
        <w:rPr>
          <w:color w:val="auto"/>
          <w:sz w:val="18"/>
          <w:szCs w:val="18"/>
          <w:lang w:val="es-MX" w:bidi="ar-SA"/>
        </w:rPr>
        <w:t>d) Por falta de seguimiento, respuesta e interés por parte del beneficiario.</w:t>
      </w:r>
    </w:p>
    <w:p>
      <w:pPr>
        <w:pStyle w:val="Normal"/>
        <w:jc w:val="both"/>
        <w:rPr>
          <w:rFonts w:ascii="Cambria" w:hAnsi="Cambria"/>
          <w:color w:val="auto"/>
          <w:sz w:val="18"/>
          <w:szCs w:val="18"/>
          <w:lang w:val="es-MX" w:bidi="ar-SA"/>
        </w:rPr>
      </w:pPr>
      <w:r>
        <w:rPr>
          <w:color w:val="auto"/>
          <w:sz w:val="18"/>
          <w:szCs w:val="18"/>
          <w:lang w:val="es-MX" w:bidi="ar-SA"/>
        </w:rPr>
        <w:t>e) Por recibir vales que no sean asignados a la papelería que corresponde.</w:t>
      </w:r>
    </w:p>
    <w:p>
      <w:pPr>
        <w:pStyle w:val="Normal"/>
        <w:jc w:val="both"/>
        <w:rPr>
          <w:rFonts w:ascii="Cambria" w:hAnsi="Cambria"/>
          <w:color w:val="auto"/>
          <w:sz w:val="18"/>
          <w:szCs w:val="18"/>
          <w:lang w:val="es-MX" w:bidi="ar-SA"/>
        </w:rPr>
      </w:pPr>
      <w:r>
        <w:rPr>
          <w:color w:val="auto"/>
          <w:sz w:val="18"/>
          <w:szCs w:val="18"/>
          <w:lang w:val="es-MX" w:bidi="ar-SA"/>
        </w:rPr>
        <w:t>f) Por cualquier otro tipo de incumplimiento detectado por el Comité de Participación Ciudadana en conjunto con el Órgano Interno de Control.</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Fonts w:ascii="Cambria" w:hAnsi="Cambria"/>
          <w:b/>
          <w:b/>
          <w:bCs/>
          <w:color w:val="auto"/>
          <w:sz w:val="22"/>
          <w:szCs w:val="22"/>
          <w:lang w:val="es-MX" w:bidi="ar-SA"/>
        </w:rPr>
      </w:pPr>
      <w:r>
        <w:rPr>
          <w:b/>
          <w:bCs/>
          <w:color w:val="auto"/>
          <w:sz w:val="22"/>
          <w:szCs w:val="22"/>
          <w:lang w:val="es-MX" w:bidi="ar-SA"/>
        </w:rPr>
        <w:t>DERECHOS Y OBLIGACIONES</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DERECHOS DE LOS BENEFICIADOS</w:t>
      </w:r>
    </w:p>
    <w:p>
      <w:pPr>
        <w:pStyle w:val="Normal"/>
        <w:jc w:val="both"/>
        <w:rPr>
          <w:rFonts w:ascii="Cambria" w:hAnsi="Cambria"/>
          <w:color w:val="auto"/>
          <w:sz w:val="18"/>
          <w:szCs w:val="18"/>
          <w:lang w:val="es-MX" w:bidi="ar-SA"/>
        </w:rPr>
      </w:pPr>
      <w:r>
        <w:rPr>
          <w:color w:val="auto"/>
          <w:sz w:val="18"/>
          <w:szCs w:val="18"/>
          <w:lang w:val="es-MX" w:bidi="ar-SA"/>
        </w:rPr>
        <w:t xml:space="preserve">a) Recibir por parte del personal del Gobierno de Tepatitlán la asesoría gratuita de los trámites a realizar en las presentes reglas de operación. </w:t>
      </w:r>
    </w:p>
    <w:p>
      <w:pPr>
        <w:pStyle w:val="Normal"/>
        <w:jc w:val="both"/>
        <w:rPr>
          <w:rFonts w:ascii="Cambria" w:hAnsi="Cambria"/>
          <w:color w:val="auto"/>
          <w:sz w:val="18"/>
          <w:szCs w:val="18"/>
          <w:lang w:val="es-MX" w:bidi="ar-SA"/>
        </w:rPr>
      </w:pPr>
      <w:r>
        <w:rPr>
          <w:color w:val="auto"/>
          <w:sz w:val="18"/>
          <w:szCs w:val="18"/>
          <w:lang w:val="es-MX" w:bidi="ar-SA"/>
        </w:rPr>
        <w:t>b) Recibir un trato digno y respetuoso.</w:t>
      </w:r>
    </w:p>
    <w:p>
      <w:pPr>
        <w:pStyle w:val="Normal"/>
        <w:jc w:val="both"/>
        <w:rPr>
          <w:rFonts w:ascii="Cambria" w:hAnsi="Cambria"/>
          <w:color w:val="auto"/>
          <w:sz w:val="18"/>
          <w:szCs w:val="18"/>
          <w:lang w:val="es-MX" w:bidi="ar-SA"/>
        </w:rPr>
      </w:pPr>
      <w:r>
        <w:rPr>
          <w:color w:val="auto"/>
          <w:sz w:val="18"/>
          <w:szCs w:val="18"/>
          <w:lang w:val="es-MX" w:bidi="ar-SA"/>
        </w:rPr>
        <w:t>c) Recibir trato equitativo sin distinción de sexos, grupos étnicos, edad, partido político o religión;</w:t>
      </w:r>
    </w:p>
    <w:p>
      <w:pPr>
        <w:pStyle w:val="Normal"/>
        <w:jc w:val="both"/>
        <w:rPr>
          <w:rFonts w:ascii="Cambria" w:hAnsi="Cambria"/>
          <w:color w:val="auto"/>
          <w:sz w:val="18"/>
          <w:szCs w:val="18"/>
          <w:lang w:val="es-MX" w:bidi="ar-SA"/>
        </w:rPr>
      </w:pPr>
      <w:r>
        <w:rPr>
          <w:color w:val="auto"/>
          <w:sz w:val="18"/>
          <w:szCs w:val="18"/>
          <w:lang w:val="es-MX" w:bidi="ar-SA"/>
        </w:rPr>
        <w:t>d) Y recibir información referente al estatus de la solicitud y, en su caso, de la no aceptación de su solicitud.</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OBLIGACIONES DE LOS BENEFICIARIOS DE LOS ÚTILES ESCOLARES.</w:t>
      </w:r>
    </w:p>
    <w:p>
      <w:pPr>
        <w:pStyle w:val="Normal"/>
        <w:jc w:val="both"/>
        <w:rPr>
          <w:rFonts w:ascii="Cambria" w:hAnsi="Cambria"/>
          <w:color w:val="auto"/>
          <w:sz w:val="18"/>
          <w:szCs w:val="18"/>
          <w:lang w:val="es-MX" w:bidi="ar-SA"/>
        </w:rPr>
      </w:pPr>
      <w:r>
        <w:rPr>
          <w:color w:val="auto"/>
          <w:sz w:val="18"/>
          <w:szCs w:val="18"/>
          <w:lang w:val="es-MX" w:bidi="ar-SA"/>
        </w:rPr>
        <w:t>a) Tratar con respeto a las personas del Gobierno de Tepatitlán.</w:t>
      </w:r>
    </w:p>
    <w:p>
      <w:pPr>
        <w:pStyle w:val="Normal"/>
        <w:jc w:val="both"/>
        <w:rPr>
          <w:rFonts w:ascii="Cambria" w:hAnsi="Cambria"/>
          <w:color w:val="auto"/>
          <w:sz w:val="18"/>
          <w:szCs w:val="18"/>
          <w:lang w:val="es-MX" w:bidi="ar-SA"/>
        </w:rPr>
      </w:pPr>
      <w:r>
        <w:rPr>
          <w:color w:val="auto"/>
          <w:sz w:val="18"/>
          <w:szCs w:val="18"/>
          <w:lang w:val="es-MX" w:bidi="ar-SA"/>
        </w:rPr>
        <w:t>b) Leer y conocer las presentes reglas de operación y la convocatoria.</w:t>
      </w:r>
    </w:p>
    <w:p>
      <w:pPr>
        <w:pStyle w:val="Normal"/>
        <w:jc w:val="both"/>
        <w:rPr>
          <w:rFonts w:ascii="Cambria" w:hAnsi="Cambria"/>
          <w:color w:val="auto"/>
          <w:sz w:val="18"/>
          <w:szCs w:val="18"/>
          <w:lang w:val="es-MX" w:bidi="ar-SA"/>
        </w:rPr>
      </w:pPr>
      <w:r>
        <w:rPr>
          <w:color w:val="auto"/>
          <w:sz w:val="18"/>
          <w:szCs w:val="18"/>
          <w:lang w:val="es-MX" w:bidi="ar-SA"/>
        </w:rPr>
        <w:t>c) Proporcionar la información requerida.</w:t>
      </w:r>
    </w:p>
    <w:p>
      <w:pPr>
        <w:pStyle w:val="Normal"/>
        <w:jc w:val="both"/>
        <w:rPr>
          <w:rFonts w:ascii="Cambria" w:hAnsi="Cambria"/>
          <w:color w:val="auto"/>
          <w:sz w:val="18"/>
          <w:szCs w:val="18"/>
          <w:lang w:val="es-MX" w:bidi="ar-SA"/>
        </w:rPr>
      </w:pPr>
      <w:r>
        <w:rPr>
          <w:color w:val="auto"/>
          <w:sz w:val="18"/>
          <w:szCs w:val="18"/>
          <w:lang w:val="es-MX" w:bidi="ar-SA"/>
        </w:rPr>
        <w:t>d) Entregar la información que permita medir el éxito del programa.</w:t>
      </w:r>
    </w:p>
    <w:p>
      <w:pPr>
        <w:pStyle w:val="Normal"/>
        <w:jc w:val="both"/>
        <w:rPr>
          <w:rFonts w:ascii="Cambria" w:hAnsi="Cambria"/>
          <w:color w:val="auto"/>
          <w:sz w:val="18"/>
          <w:szCs w:val="18"/>
          <w:lang w:val="es-MX" w:bidi="ar-SA"/>
        </w:rPr>
      </w:pPr>
      <w:r>
        <w:rPr>
          <w:color w:val="auto"/>
          <w:sz w:val="18"/>
          <w:szCs w:val="18"/>
          <w:lang w:val="es-MX" w:bidi="ar-SA"/>
        </w:rPr>
        <w:t>e) Usar el vale únicamente para la compra de útiles escolares,</w:t>
      </w:r>
    </w:p>
    <w:p>
      <w:pPr>
        <w:pStyle w:val="Normal"/>
        <w:jc w:val="both"/>
        <w:rPr>
          <w:rFonts w:ascii="Cambria" w:hAnsi="Cambria"/>
          <w:color w:val="auto"/>
          <w:sz w:val="18"/>
          <w:szCs w:val="18"/>
          <w:lang w:val="es-MX" w:bidi="ar-SA"/>
        </w:rPr>
      </w:pPr>
      <w:r>
        <w:rPr>
          <w:color w:val="auto"/>
          <w:sz w:val="18"/>
          <w:szCs w:val="18"/>
          <w:lang w:val="es-MX" w:bidi="ar-SA"/>
        </w:rPr>
        <w:t>f) Presentar la documentación requerida para el canje.</w:t>
      </w:r>
    </w:p>
    <w:p>
      <w:pPr>
        <w:pStyle w:val="Normal"/>
        <w:jc w:val="both"/>
        <w:rPr>
          <w:rFonts w:ascii="Cambria" w:hAnsi="Cambria"/>
          <w:color w:val="auto"/>
          <w:sz w:val="18"/>
          <w:szCs w:val="18"/>
          <w:lang w:val="es-MX" w:bidi="ar-SA"/>
        </w:rPr>
      </w:pPr>
      <w:r>
        <w:rPr>
          <w:color w:val="auto"/>
          <w:sz w:val="18"/>
          <w:szCs w:val="18"/>
          <w:lang w:val="es-MX" w:bidi="ar-SA"/>
        </w:rPr>
        <w:t>g) No vender o ceder el vale.</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MEDIDAS DE COMPROBACIÓN DEL GASTO DEL RECURSO</w:t>
      </w:r>
    </w:p>
    <w:p>
      <w:pPr>
        <w:pStyle w:val="Normal"/>
        <w:jc w:val="both"/>
        <w:rPr>
          <w:rFonts w:ascii="Cambria" w:hAnsi="Cambria"/>
          <w:color w:val="auto"/>
          <w:sz w:val="18"/>
          <w:szCs w:val="18"/>
          <w:lang w:val="es-MX" w:bidi="ar-SA"/>
        </w:rPr>
      </w:pPr>
      <w:r>
        <w:rPr>
          <w:color w:val="auto"/>
          <w:sz w:val="18"/>
          <w:szCs w:val="18"/>
          <w:lang w:val="es-MX" w:bidi="ar-SA"/>
        </w:rPr>
        <w:t>* Las papelerías deberán entregar los vales canjeados como comprobante, así como la documentación solicitada en el apartado “inclusión de papelerías locales”.</w:t>
      </w:r>
    </w:p>
    <w:p>
      <w:pPr>
        <w:pStyle w:val="Normal"/>
        <w:jc w:val="both"/>
        <w:rPr>
          <w:rFonts w:ascii="Cambria" w:hAnsi="Cambria"/>
          <w:color w:val="auto"/>
          <w:sz w:val="18"/>
          <w:szCs w:val="18"/>
          <w:lang w:val="es-MX" w:bidi="ar-SA"/>
        </w:rPr>
      </w:pPr>
      <w:r>
        <w:rPr>
          <w:color w:val="auto"/>
          <w:sz w:val="18"/>
          <w:szCs w:val="18"/>
          <w:lang w:val="es-MX" w:bidi="ar-SA"/>
        </w:rPr>
        <w:t>* Se deberá llevar un registro fotográfico de las entregas de vales a los beneficiarios.</w:t>
      </w:r>
    </w:p>
    <w:p>
      <w:pPr>
        <w:pStyle w:val="Normal"/>
        <w:jc w:val="both"/>
        <w:rPr>
          <w:rFonts w:ascii="Cambria" w:hAnsi="Cambria"/>
          <w:color w:val="auto"/>
          <w:sz w:val="18"/>
          <w:szCs w:val="18"/>
          <w:lang w:val="es-MX" w:bidi="ar-SA"/>
        </w:rPr>
      </w:pPr>
      <w:r>
        <w:rPr>
          <w:color w:val="auto"/>
          <w:sz w:val="18"/>
          <w:szCs w:val="18"/>
          <w:lang w:val="es-MX" w:bidi="ar-SA"/>
        </w:rPr>
        <w:t>* Todas las transferencias a las papelerías deberán estar debidamente facturadas.</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OBLIGACIONES DEL GOBIERNO DE TEPATITLÁN.</w:t>
      </w:r>
    </w:p>
    <w:p>
      <w:pPr>
        <w:pStyle w:val="Normal"/>
        <w:jc w:val="both"/>
        <w:rPr>
          <w:rFonts w:ascii="Cambria" w:hAnsi="Cambria"/>
          <w:color w:val="auto"/>
          <w:sz w:val="18"/>
          <w:szCs w:val="18"/>
          <w:lang w:val="es-MX" w:bidi="ar-SA"/>
        </w:rPr>
      </w:pPr>
      <w:r>
        <w:rPr>
          <w:color w:val="auto"/>
          <w:sz w:val="18"/>
          <w:szCs w:val="18"/>
          <w:lang w:val="es-MX" w:bidi="ar-SA"/>
        </w:rPr>
        <w:t>a) Atender y dar seguimiento a cada una de las solicitudes presentadas.</w:t>
      </w:r>
    </w:p>
    <w:p>
      <w:pPr>
        <w:pStyle w:val="Normal"/>
        <w:jc w:val="both"/>
        <w:rPr>
          <w:rFonts w:ascii="Cambria" w:hAnsi="Cambria"/>
          <w:color w:val="auto"/>
          <w:sz w:val="18"/>
          <w:szCs w:val="18"/>
          <w:lang w:val="es-MX" w:bidi="ar-SA"/>
        </w:rPr>
      </w:pPr>
      <w:r>
        <w:rPr>
          <w:color w:val="auto"/>
          <w:sz w:val="18"/>
          <w:szCs w:val="18"/>
          <w:lang w:val="es-MX" w:bidi="ar-SA"/>
        </w:rPr>
        <w:t>b) Cumplir con lo establecido en las presentes reglas de operación.</w:t>
      </w:r>
    </w:p>
    <w:p>
      <w:pPr>
        <w:pStyle w:val="Normal"/>
        <w:jc w:val="both"/>
        <w:rPr>
          <w:rFonts w:ascii="Cambria" w:hAnsi="Cambria"/>
          <w:color w:val="auto"/>
          <w:sz w:val="18"/>
          <w:szCs w:val="18"/>
          <w:lang w:val="es-MX" w:bidi="ar-SA"/>
        </w:rPr>
      </w:pPr>
      <w:r>
        <w:rPr>
          <w:color w:val="auto"/>
          <w:sz w:val="18"/>
          <w:szCs w:val="18"/>
          <w:lang w:val="es-MX" w:bidi="ar-SA"/>
        </w:rPr>
        <w:t>c) Transparentar la información del programa.</w:t>
      </w:r>
    </w:p>
    <w:p>
      <w:pPr>
        <w:pStyle w:val="Normal"/>
        <w:jc w:val="both"/>
        <w:rPr>
          <w:rFonts w:ascii="Cambria" w:hAnsi="Cambria"/>
          <w:color w:val="auto"/>
          <w:sz w:val="18"/>
          <w:szCs w:val="18"/>
          <w:lang w:val="es-MX" w:bidi="ar-SA"/>
        </w:rPr>
      </w:pPr>
      <w:r>
        <w:rPr>
          <w:color w:val="auto"/>
          <w:sz w:val="18"/>
          <w:szCs w:val="18"/>
          <w:lang w:val="es-MX" w:bidi="ar-SA"/>
        </w:rPr>
        <w:t>d) Publicar una lista de los beneficiarios en la página del municipio, mostrando únicamente datos como el nombre del alumno, la escuela y el nivel escolar, sin revelar información sensible.</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Fonts w:ascii="Cambria" w:hAnsi="Cambria"/>
          <w:color w:val="auto"/>
          <w:sz w:val="18"/>
          <w:szCs w:val="18"/>
          <w:lang w:val="es-MX" w:bidi="ar-SA"/>
        </w:rPr>
      </w:pPr>
      <w:r>
        <w:rPr>
          <w:b/>
          <w:bCs/>
          <w:color w:val="auto"/>
          <w:sz w:val="18"/>
          <w:szCs w:val="18"/>
          <w:u w:val="single"/>
          <w:lang w:val="es-MX" w:bidi="ar-SA"/>
        </w:rPr>
        <w:t>MECANISMOS DE PARTICIPACIÓN SOCIAL Y CIUDADANA</w:t>
      </w:r>
    </w:p>
    <w:p>
      <w:pPr>
        <w:pStyle w:val="Normal"/>
        <w:jc w:val="both"/>
        <w:rPr>
          <w:rFonts w:ascii="Cambria" w:hAnsi="Cambria"/>
          <w:color w:val="auto"/>
          <w:sz w:val="18"/>
          <w:szCs w:val="18"/>
          <w:lang w:val="es-MX" w:bidi="ar-SA"/>
        </w:rPr>
      </w:pPr>
      <w:r>
        <w:rPr>
          <w:color w:val="auto"/>
          <w:sz w:val="18"/>
          <w:szCs w:val="18"/>
          <w:lang w:val="es-MX" w:bidi="ar-SA"/>
        </w:rPr>
        <w:t>Será el Consejo de Participación Ciudadana en conjunto con el Órgano Interno de Control del Gobierno Municipal, los encargados de revisar los procesos del programa.</w:t>
      </w:r>
    </w:p>
    <w:p>
      <w:pPr>
        <w:pStyle w:val="Normal"/>
        <w:jc w:val="both"/>
        <w:rPr>
          <w:rFonts w:ascii="Cambria" w:hAnsi="Cambria"/>
          <w:b/>
          <w:b/>
          <w:bCs/>
          <w:color w:val="auto"/>
          <w:sz w:val="22"/>
          <w:szCs w:val="22"/>
          <w:lang w:val="es-MX" w:bidi="ar-SA"/>
        </w:rPr>
      </w:pPr>
      <w:r>
        <w:rPr>
          <w:b/>
          <w:bCs/>
          <w:color w:val="auto"/>
          <w:sz w:val="22"/>
          <w:szCs w:val="22"/>
          <w:lang w:val="es-MX" w:bidi="ar-SA"/>
        </w:rPr>
        <w:t>MECANISMO DE CONTROL, SEGUIMIENTO, TRANSPARENCIA Y RENDICIÓN DE CUENTAS</w:t>
      </w:r>
    </w:p>
    <w:p>
      <w:pPr>
        <w:pStyle w:val="Normal"/>
        <w:jc w:val="both"/>
        <w:rPr>
          <w:rFonts w:ascii="Cambria" w:hAnsi="Cambria"/>
          <w:b/>
          <w:b/>
          <w:bCs/>
          <w:color w:val="auto"/>
          <w:sz w:val="18"/>
          <w:szCs w:val="18"/>
          <w:u w:val="single"/>
          <w:lang w:val="es-MX" w:bidi="ar-SA"/>
        </w:rPr>
      </w:pPr>
      <w:r>
        <w:rPr>
          <w:b/>
          <w:bCs/>
          <w:color w:val="auto"/>
          <w:sz w:val="18"/>
          <w:szCs w:val="18"/>
          <w:u w:val="single"/>
          <w:lang w:val="es-MX" w:bidi="ar-SA"/>
        </w:rPr>
        <w:t>QUEJAS Y DENUNCIAS</w:t>
      </w:r>
    </w:p>
    <w:p>
      <w:pPr>
        <w:pStyle w:val="Normal"/>
        <w:jc w:val="both"/>
        <w:rPr>
          <w:rFonts w:ascii="Cambria" w:hAnsi="Cambria"/>
          <w:color w:val="auto"/>
          <w:sz w:val="18"/>
          <w:szCs w:val="18"/>
          <w:lang w:val="es-MX" w:bidi="ar-SA"/>
        </w:rPr>
      </w:pPr>
      <w:r>
        <w:rPr>
          <w:color w:val="auto"/>
          <w:sz w:val="18"/>
          <w:szCs w:val="18"/>
          <w:lang w:val="es-MX" w:bidi="ar-SA"/>
        </w:rPr>
        <w:t>Cualquier ciudadano tendrá el derecho de presentar quejas y denuncias que establecimiento puedan dar lugar al de responsabilidades administrativas, civiles y/o penales, ante las instancias correspondientes, ya sea por el incumplimiento de las disposiciones contenidas en las presentes reglas de operación o ante la presunción de la realización de conductas contrarias a la normatividad que resulte aplicable, para lo cual se pone a disposición los siguientes números telefónicos.</w:t>
      </w:r>
    </w:p>
    <w:p>
      <w:pPr>
        <w:pStyle w:val="Normal"/>
        <w:jc w:val="both"/>
        <w:rPr>
          <w:rFonts w:ascii="Cambria" w:hAnsi="Cambria"/>
          <w:color w:val="auto"/>
          <w:sz w:val="18"/>
          <w:szCs w:val="18"/>
          <w:lang w:val="es-MX" w:bidi="ar-SA"/>
        </w:rPr>
      </w:pPr>
      <w:r>
        <w:rPr>
          <w:color w:val="auto"/>
          <w:sz w:val="18"/>
          <w:szCs w:val="18"/>
          <w:lang w:val="es-MX" w:bidi="ar-SA"/>
        </w:rPr>
        <w:t>Órgano Interno de Control Municipal:</w:t>
      </w:r>
    </w:p>
    <w:p>
      <w:pPr>
        <w:pStyle w:val="Normal"/>
        <w:jc w:val="both"/>
        <w:rPr>
          <w:rFonts w:ascii="Cambria" w:hAnsi="Cambria"/>
          <w:color w:val="auto"/>
          <w:sz w:val="18"/>
          <w:szCs w:val="18"/>
          <w:lang w:val="es-MX" w:bidi="ar-SA"/>
        </w:rPr>
      </w:pPr>
      <w:r>
        <w:rPr>
          <w:color w:val="auto"/>
          <w:sz w:val="18"/>
          <w:szCs w:val="18"/>
          <w:lang w:val="es-MX" w:bidi="ar-SA"/>
        </w:rPr>
        <w:t>Teléfono: (01378) 7888700, extensiones 8738, 8741, 8842</w:t>
      </w:r>
    </w:p>
    <w:p>
      <w:pPr>
        <w:pStyle w:val="Normal"/>
        <w:jc w:val="both"/>
        <w:rPr>
          <w:rFonts w:ascii="Cambria" w:hAnsi="Cambria"/>
          <w:color w:val="auto"/>
          <w:sz w:val="18"/>
          <w:szCs w:val="18"/>
          <w:lang w:val="es-MX" w:bidi="ar-SA"/>
        </w:rPr>
      </w:pPr>
      <w:r>
        <w:rPr>
          <w:color w:val="auto"/>
          <w:sz w:val="18"/>
          <w:szCs w:val="18"/>
          <w:lang w:val="es-MX" w:bidi="ar-SA"/>
        </w:rPr>
        <w:t>Correo electrónico: contraloria@tepatitlan.gob.mx</w:t>
      </w:r>
    </w:p>
    <w:p>
      <w:pPr>
        <w:pStyle w:val="Normal"/>
        <w:jc w:val="center"/>
        <w:rPr>
          <w:rFonts w:eastAsia="Arial" w:cs="Arial"/>
          <w:b/>
          <w:b/>
          <w:lang w:eastAsia="zh-CN"/>
        </w:rPr>
      </w:pPr>
      <w:r>
        <w:rPr>
          <w:rFonts w:eastAsia="Arial" w:cs="Arial"/>
          <w:b/>
          <w:lang w:eastAsia="zh-CN"/>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rFonts w:ascii="Arial" w:hAnsi="Arial" w:eastAsia="Arial" w:cs="Arial"/>
          <w:b/>
          <w:b/>
          <w:sz w:val="20"/>
          <w:szCs w:val="20"/>
          <w:lang w:val="es-MX" w:eastAsia="zh-CN" w:bidi="ar-SA"/>
        </w:rPr>
      </w:pPr>
      <w:r>
        <w:rPr>
          <w:rFonts w:eastAsia="Arial" w:cs="Arial" w:ascii="Arial" w:hAnsi="Arial"/>
          <w:b/>
          <w:sz w:val="20"/>
          <w:szCs w:val="20"/>
          <w:lang w:val="es-MX" w:eastAsia="zh-CN" w:bidi="ar-SA"/>
        </w:rPr>
      </w:r>
    </w:p>
    <w:p>
      <w:pPr>
        <w:pStyle w:val="Normal"/>
        <w:jc w:val="center"/>
        <w:rPr/>
      </w:pPr>
      <w:r>
        <w:rPr>
          <w:rFonts w:eastAsia="Arial" w:cs="Arial" w:ascii="Arial" w:hAnsi="Arial"/>
          <w:b/>
          <w:sz w:val="20"/>
          <w:szCs w:val="20"/>
          <w:lang w:val="es-MX" w:eastAsia="zh-CN" w:bidi="ar-SA"/>
        </w:rPr>
        <w:t>“</w:t>
      </w:r>
      <w:r>
        <w:rPr>
          <w:rFonts w:cs="Arial" w:ascii="Arial" w:hAnsi="Arial"/>
          <w:b/>
          <w:sz w:val="20"/>
          <w:szCs w:val="20"/>
          <w:lang w:val="es-MX" w:eastAsia="zh-CN" w:bidi="ar-SA"/>
        </w:rPr>
        <w:t xml:space="preserve">ANEXO 1”  </w:t>
      </w:r>
    </w:p>
    <w:p>
      <w:pPr>
        <w:pStyle w:val="Normal"/>
        <w:jc w:val="center"/>
        <w:rPr>
          <w:sz w:val="18"/>
          <w:szCs w:val="18"/>
        </w:rPr>
      </w:pPr>
      <w:r>
        <w:rPr>
          <w:rFonts w:cs="Arial" w:ascii="Arial" w:hAnsi="Arial"/>
          <w:b/>
          <w:sz w:val="18"/>
          <w:szCs w:val="18"/>
          <w:lang w:val="es-MX" w:eastAsia="zh-CN" w:bidi="ar-SA"/>
        </w:rPr>
        <w:t xml:space="preserve">LICITACIÓN PÚBLICA MUNICIPAL ADQ/LPM/001/2025  </w:t>
      </w: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r>
        <w:rPr>
          <w:rFonts w:cs="Arial" w:ascii="Arial" w:hAnsi="Arial"/>
          <w:b/>
          <w:sz w:val="18"/>
          <w:szCs w:val="18"/>
          <w:u w:val="single"/>
          <w:lang w:val="es-MX" w:eastAsia="zh-CN" w:bidi="ar-SA"/>
        </w:rPr>
        <w:t>”</w:t>
      </w:r>
    </w:p>
    <w:p>
      <w:pPr>
        <w:pStyle w:val="Normal"/>
        <w:jc w:val="left"/>
        <w:rPr/>
      </w:pPr>
      <w:r>
        <w:rPr/>
      </w:r>
    </w:p>
    <w:p>
      <w:pPr>
        <w:pStyle w:val="Normal"/>
        <w:jc w:val="center"/>
        <w:rPr>
          <w:b/>
          <w:b/>
          <w:bCs/>
        </w:rPr>
      </w:pPr>
      <w:r>
        <w:rPr>
          <w:b/>
          <w:bCs/>
          <w:lang w:val="es-MX" w:eastAsia="en-US" w:bidi="ar-SA"/>
        </w:rPr>
        <w:t>SOLICITUD DE PARTICIPACIÓN PROGRAMA “ACCIÓN POR LA EDUCACIÓN Y TU</w:t>
      </w:r>
    </w:p>
    <w:p>
      <w:pPr>
        <w:pStyle w:val="Normal"/>
        <w:jc w:val="center"/>
        <w:rPr>
          <w:lang w:val="es-MX" w:eastAsia="en-US" w:bidi="ar-SA"/>
        </w:rPr>
      </w:pPr>
      <w:r>
        <w:rPr>
          <w:b/>
          <w:bCs/>
          <w:lang w:val="es-MX" w:eastAsia="en-US" w:bidi="ar-SA"/>
        </w:rPr>
        <w:t>ECONOMÍA</w:t>
      </w:r>
      <w:r>
        <w:rPr>
          <w:lang w:val="es-MX" w:eastAsia="en-US" w:bidi="ar-SA"/>
        </w:rPr>
        <w:t>"</w:t>
      </w:r>
    </w:p>
    <w:p>
      <w:pPr>
        <w:pStyle w:val="Normal"/>
        <w:jc w:val="left"/>
        <w:rPr>
          <w:b/>
          <w:b/>
          <w:bCs/>
          <w:lang w:val="es-MX" w:eastAsia="en-US" w:bidi="ar-SA"/>
        </w:rPr>
      </w:pPr>
      <w:r>
        <w:rPr>
          <w:b/>
          <w:bCs/>
          <w:lang w:val="es-MX" w:eastAsia="en-US" w:bidi="ar-SA"/>
        </w:rPr>
        <w:t>Gobierno de Tepatitlán de Morelos.</w:t>
      </w:r>
    </w:p>
    <w:p>
      <w:pPr>
        <w:pStyle w:val="Normal"/>
        <w:jc w:val="left"/>
        <w:rPr>
          <w:b/>
          <w:b/>
          <w:bCs/>
          <w:lang w:val="es-MX" w:eastAsia="en-US" w:bidi="ar-SA"/>
        </w:rPr>
      </w:pPr>
      <w:r>
        <w:rPr>
          <w:b/>
          <w:bCs/>
          <w:lang w:val="es-MX" w:eastAsia="en-US" w:bidi="ar-SA"/>
        </w:rPr>
        <w:t>PRESENTE:</w:t>
      </w:r>
    </w:p>
    <w:p>
      <w:pPr>
        <w:pStyle w:val="Normal"/>
        <w:jc w:val="both"/>
        <w:rPr>
          <w:lang w:val="es-MX" w:eastAsia="en-US" w:bidi="ar-SA"/>
        </w:rPr>
      </w:pPr>
      <w:r>
        <w:rPr>
          <w:lang w:val="es-MX" w:eastAsia="en-US" w:bidi="ar-SA"/>
        </w:rPr>
        <w:t>Sean mis primeras líneas las portadoras de un cordial y afectuoso saludo, deseando el mayor de los éxitos en sus actividades.</w:t>
      </w:r>
    </w:p>
    <w:p>
      <w:pPr>
        <w:pStyle w:val="Normal"/>
        <w:jc w:val="both"/>
        <w:rPr>
          <w:lang w:val="es-MX" w:eastAsia="en-US" w:bidi="ar-SA"/>
        </w:rPr>
      </w:pPr>
      <w:r>
        <w:rPr>
          <w:lang w:val="es-MX" w:eastAsia="en-US" w:bidi="ar-SA"/>
        </w:rPr>
        <w:t>A través de este conducto hago de su conocimiento mi interés de formar parte del programa “Acción por la Educación y tu economía”, siendo mi negocio de nombre________________________________________________________, que se encuentra ubicado en el domicilio_______________________________________________________ en el Municipio de Tepatitlán de Morelos, Jalisco.</w:t>
      </w:r>
    </w:p>
    <w:p>
      <w:pPr>
        <w:pStyle w:val="Normal"/>
        <w:jc w:val="both"/>
        <w:rPr>
          <w:lang w:val="es-MX" w:eastAsia="en-US" w:bidi="ar-SA"/>
        </w:rPr>
      </w:pPr>
      <w:r>
        <w:rPr>
          <w:lang w:val="es-MX" w:eastAsia="en-US" w:bidi="ar-SA"/>
        </w:rPr>
        <w:t>También me comprometo a cumplir con la documentación solicitada en el apartado “inclusión de papelerías locales”, aceptando las bases de las mismas.</w:t>
      </w:r>
    </w:p>
    <w:p>
      <w:pPr>
        <w:pStyle w:val="Normal"/>
        <w:jc w:val="both"/>
        <w:rPr>
          <w:lang w:val="es-MX" w:eastAsia="en-US" w:bidi="ar-SA"/>
        </w:rPr>
      </w:pPr>
      <w:r>
        <w:rPr>
          <w:lang w:val="es-MX" w:eastAsia="en-US" w:bidi="ar-SA"/>
        </w:rPr>
        <w:t>Quedando a sus órdenes al teléfono____________________________ para cualquier indicación al respecto.</w:t>
      </w:r>
    </w:p>
    <w:p>
      <w:pPr>
        <w:pStyle w:val="Normal"/>
        <w:jc w:val="center"/>
        <w:rPr>
          <w:lang w:val="es-MX" w:eastAsia="en-US" w:bidi="ar-SA"/>
        </w:rPr>
      </w:pPr>
      <w:r>
        <w:rPr>
          <w:lang w:val="es-MX" w:eastAsia="en-US" w:bidi="ar-SA"/>
        </w:rPr>
        <w:t>ATENTAMENTE</w:t>
      </w:r>
    </w:p>
    <w:p>
      <w:pPr>
        <w:pStyle w:val="Normal"/>
        <w:jc w:val="center"/>
        <w:rPr>
          <w:lang w:val="es-MX" w:eastAsia="en-US" w:bidi="ar-SA"/>
        </w:rPr>
      </w:pPr>
      <w:r>
        <w:rPr>
          <w:lang w:val="es-MX" w:eastAsia="en-US" w:bidi="ar-SA"/>
        </w:rPr>
        <w:t>Tepatitlán de Morelos, Jalisco</w:t>
      </w:r>
    </w:p>
    <w:p>
      <w:pPr>
        <w:pStyle w:val="Normal"/>
        <w:jc w:val="center"/>
        <w:rPr>
          <w:lang w:val="es-MX" w:eastAsia="en-US" w:bidi="ar-SA"/>
        </w:rPr>
      </w:pPr>
      <w:r>
        <w:rPr>
          <w:lang w:val="es-MX" w:eastAsia="en-US" w:bidi="ar-SA"/>
        </w:rPr>
        <w:t>A.__________del_____________________ de____ 25</w:t>
      </w:r>
    </w:p>
    <w:p>
      <w:pPr>
        <w:pStyle w:val="Normal"/>
        <w:jc w:val="center"/>
        <w:rPr>
          <w:lang w:val="es-MX" w:eastAsia="en-US" w:bidi="ar-SA"/>
        </w:rPr>
      </w:pPr>
      <w:r>
        <w:rPr>
          <w:lang w:val="es-MX" w:eastAsia="en-US" w:bidi="ar-SA"/>
        </w:rPr>
      </w:r>
    </w:p>
    <w:p>
      <w:pPr>
        <w:pStyle w:val="Normal"/>
        <w:jc w:val="center"/>
        <w:rPr>
          <w:lang w:val="es-MX" w:eastAsia="en-US" w:bidi="ar-SA"/>
        </w:rPr>
      </w:pPr>
      <w:r>
        <w:rPr>
          <w:lang w:val="es-MX" w:eastAsia="en-US" w:bidi="ar-SA"/>
        </w:rPr>
      </w:r>
    </w:p>
    <w:p>
      <w:pPr>
        <w:pStyle w:val="Normal"/>
        <w:jc w:val="center"/>
        <w:rPr>
          <w:lang w:val="es-MX" w:eastAsia="en-US" w:bidi="ar-SA"/>
        </w:rPr>
      </w:pPr>
      <w:r>
        <w:rPr>
          <w:lang w:val="es-MX" w:eastAsia="en-US" w:bidi="ar-SA"/>
        </w:rPr>
        <w:t>__________________________________________________</w:t>
      </w:r>
    </w:p>
    <w:p>
      <w:pPr>
        <w:pStyle w:val="Normal"/>
        <w:jc w:val="center"/>
        <w:rPr>
          <w:lang w:val="es-MX" w:eastAsia="en-US" w:bidi="ar-SA"/>
        </w:rPr>
      </w:pPr>
      <w:r>
        <w:rPr>
          <w:lang w:val="es-MX" w:eastAsia="en-US" w:bidi="ar-SA"/>
        </w:rPr>
        <w:t>Firma y nombre del interesado.</w:t>
      </w:r>
    </w:p>
    <w:p>
      <w:pPr>
        <w:pStyle w:val="Normal"/>
        <w:jc w:val="left"/>
        <w:rPr>
          <w:rFonts w:ascii="Cambria" w:hAnsi="Cambria" w:cs="Arial"/>
          <w:b/>
          <w:b/>
          <w:bCs/>
          <w:sz w:val="22"/>
          <w:szCs w:val="22"/>
          <w:u w:val="none"/>
          <w:lang w:val="es-MX" w:eastAsia="zh-CN" w:bidi="ar-SA"/>
        </w:rPr>
      </w:pPr>
      <w:r>
        <w:rPr>
          <w:rFonts w:cs="Arial"/>
          <w:b/>
          <w:bCs/>
          <w:sz w:val="22"/>
          <w:szCs w:val="22"/>
          <w:u w:val="none"/>
          <w:lang w:val="es-MX" w:eastAsia="zh-CN" w:bidi="ar-SA"/>
        </w:rPr>
      </w:r>
    </w:p>
    <w:p>
      <w:pPr>
        <w:pStyle w:val="Normal"/>
        <w:jc w:val="left"/>
        <w:rPr>
          <w:rFonts w:ascii="Cambria" w:hAnsi="Cambria" w:cs="Arial"/>
          <w:b/>
          <w:b/>
          <w:bCs/>
          <w:sz w:val="22"/>
          <w:szCs w:val="22"/>
          <w:u w:val="none"/>
          <w:lang w:val="es-MX" w:eastAsia="zh-CN" w:bidi="ar-SA"/>
        </w:rPr>
      </w:pPr>
      <w:r>
        <w:rPr>
          <w:rFonts w:cs="Arial"/>
          <w:b/>
          <w:bCs/>
          <w:sz w:val="22"/>
          <w:szCs w:val="22"/>
          <w:u w:val="none"/>
          <w:lang w:val="es-MX" w:eastAsia="zh-CN" w:bidi="ar-SA"/>
        </w:rPr>
      </w:r>
    </w:p>
    <w:p>
      <w:pPr>
        <w:pStyle w:val="Normal"/>
        <w:jc w:val="left"/>
        <w:rPr>
          <w:rFonts w:ascii="Cambria" w:hAnsi="Cambria" w:cs="Arial"/>
          <w:b/>
          <w:b/>
          <w:bCs/>
          <w:sz w:val="22"/>
          <w:szCs w:val="22"/>
          <w:u w:val="none"/>
          <w:lang w:val="es-MX" w:eastAsia="zh-CN" w:bidi="ar-SA"/>
        </w:rPr>
      </w:pPr>
      <w:r>
        <w:rPr>
          <w:rFonts w:cs="Arial"/>
          <w:b/>
          <w:bCs/>
          <w:sz w:val="22"/>
          <w:szCs w:val="22"/>
          <w:u w:val="none"/>
          <w:lang w:val="es-MX" w:eastAsia="zh-CN" w:bidi="ar-SA"/>
        </w:rPr>
      </w:r>
    </w:p>
    <w:p>
      <w:pPr>
        <w:pStyle w:val="Normal"/>
        <w:jc w:val="left"/>
        <w:rPr>
          <w:rFonts w:ascii="Cambria" w:hAnsi="Cambria" w:cs="Arial"/>
          <w:b/>
          <w:b/>
          <w:bCs/>
          <w:sz w:val="22"/>
          <w:szCs w:val="22"/>
          <w:u w:val="none"/>
          <w:lang w:val="es-MX" w:eastAsia="zh-CN" w:bidi="ar-SA"/>
        </w:rPr>
      </w:pPr>
      <w:r>
        <w:rPr>
          <w:rFonts w:cs="Arial"/>
          <w:b/>
          <w:bCs/>
          <w:sz w:val="22"/>
          <w:szCs w:val="22"/>
          <w:u w:val="none"/>
          <w:lang w:val="es-MX" w:eastAsia="zh-CN" w:bidi="ar-SA"/>
        </w:rPr>
      </w:r>
    </w:p>
    <w:p>
      <w:pPr>
        <w:pStyle w:val="Normal"/>
        <w:jc w:val="left"/>
        <w:rPr>
          <w:sz w:val="32"/>
          <w:szCs w:val="32"/>
        </w:rPr>
      </w:pPr>
      <w:r>
        <w:rPr>
          <w:rFonts w:cs="Arial"/>
          <w:b/>
          <w:bCs/>
          <w:sz w:val="32"/>
          <w:szCs w:val="32"/>
          <w:u w:val="none"/>
          <w:lang w:val="es-MX" w:eastAsia="zh-CN" w:bidi="ar-SA"/>
        </w:rPr>
        <w:t>LISTA DE ÚTILES ESCOLARES DE LA SECRETARIA DE EDUCACIÓN JALISCO.</w:t>
      </w:r>
    </w:p>
    <w:p>
      <w:pPr>
        <w:pStyle w:val="Normal"/>
        <w:jc w:val="left"/>
        <w:rPr>
          <w:rFonts w:ascii="Cambria" w:hAnsi="Cambria"/>
          <w:b/>
          <w:b/>
          <w:bCs/>
          <w:sz w:val="22"/>
          <w:szCs w:val="22"/>
          <w:u w:val="single"/>
          <w:lang w:val="es-MX" w:bidi="ar-SA"/>
        </w:rPr>
      </w:pPr>
      <w:r>
        <w:rPr>
          <w:b/>
          <w:bCs/>
          <w:sz w:val="22"/>
          <w:szCs w:val="22"/>
          <w:u w:val="single"/>
          <w:lang w:val="es-MX" w:bidi="ar-SA"/>
        </w:rPr>
        <w:t>PREESCOLAR.</w:t>
      </w:r>
    </w:p>
    <w:p>
      <w:pPr>
        <w:pStyle w:val="Normal"/>
        <w:spacing w:lineRule="atLeast" w:line="11"/>
        <w:jc w:val="left"/>
        <w:rPr>
          <w:rFonts w:ascii="Cambria" w:hAnsi="Cambria"/>
          <w:sz w:val="20"/>
          <w:szCs w:val="20"/>
          <w:lang w:val="es-MX" w:bidi="ar-SA"/>
        </w:rPr>
      </w:pPr>
      <w:r>
        <w:rPr>
          <w:sz w:val="20"/>
          <w:szCs w:val="20"/>
          <w:lang w:val="es-MX" w:bidi="ar-SA"/>
        </w:rPr>
        <w:t>1 Cuaderno cosido de cuadrícula grande, tamaño profesional de 19.5 x 25 cm de 100h</w:t>
      </w:r>
    </w:p>
    <w:p>
      <w:pPr>
        <w:pStyle w:val="Normal"/>
        <w:spacing w:lineRule="atLeast" w:line="11"/>
        <w:jc w:val="left"/>
        <w:rPr>
          <w:rFonts w:ascii="Cambria" w:hAnsi="Cambria"/>
          <w:sz w:val="20"/>
          <w:szCs w:val="20"/>
          <w:lang w:val="es-MX" w:bidi="ar-SA"/>
        </w:rPr>
      </w:pPr>
      <w:r>
        <w:rPr>
          <w:sz w:val="20"/>
          <w:szCs w:val="20"/>
          <w:lang w:val="es-MX" w:bidi="ar-SA"/>
        </w:rPr>
        <w:t>1 Caja c/12 colores.</w:t>
      </w:r>
    </w:p>
    <w:p>
      <w:pPr>
        <w:pStyle w:val="Normal"/>
        <w:spacing w:lineRule="atLeast" w:line="11"/>
        <w:jc w:val="left"/>
        <w:rPr>
          <w:rFonts w:ascii="Cambria" w:hAnsi="Cambria"/>
          <w:sz w:val="20"/>
          <w:szCs w:val="20"/>
          <w:lang w:val="es-MX" w:bidi="ar-SA"/>
        </w:rPr>
      </w:pPr>
      <w:r>
        <w:rPr>
          <w:sz w:val="20"/>
          <w:szCs w:val="20"/>
          <w:lang w:val="es-MX" w:bidi="ar-SA"/>
        </w:rPr>
        <w:t>1 Caja de crayones con 6 piezas jumbo.</w:t>
      </w:r>
    </w:p>
    <w:p>
      <w:pPr>
        <w:pStyle w:val="Normal"/>
        <w:spacing w:lineRule="atLeast" w:line="11"/>
        <w:jc w:val="left"/>
        <w:rPr>
          <w:rFonts w:ascii="Cambria" w:hAnsi="Cambria"/>
          <w:sz w:val="20"/>
          <w:szCs w:val="20"/>
          <w:lang w:val="es-MX" w:bidi="ar-SA"/>
        </w:rPr>
      </w:pPr>
      <w:r>
        <w:rPr>
          <w:sz w:val="20"/>
          <w:szCs w:val="20"/>
          <w:lang w:val="es-MX" w:bidi="ar-SA"/>
        </w:rPr>
        <w:t>1 Masa moldeable de 250 grs. Diferentes colores.</w:t>
      </w:r>
    </w:p>
    <w:p>
      <w:pPr>
        <w:pStyle w:val="Normal"/>
        <w:spacing w:lineRule="atLeast" w:line="11"/>
        <w:jc w:val="left"/>
        <w:rPr>
          <w:rFonts w:ascii="Cambria" w:hAnsi="Cambria"/>
          <w:sz w:val="20"/>
          <w:szCs w:val="20"/>
          <w:lang w:val="es-MX" w:bidi="ar-SA"/>
        </w:rPr>
      </w:pPr>
      <w:r>
        <w:rPr>
          <w:sz w:val="20"/>
          <w:szCs w:val="20"/>
          <w:lang w:val="es-MX" w:bidi="ar-SA"/>
        </w:rPr>
        <w:t>1 Tijeras escolar de 5" punta roma, hoja de acero inoxidable.</w:t>
      </w:r>
    </w:p>
    <w:p>
      <w:pPr>
        <w:pStyle w:val="Normal"/>
        <w:spacing w:lineRule="atLeast" w:line="11"/>
        <w:jc w:val="left"/>
        <w:rPr>
          <w:rFonts w:ascii="Cambria" w:hAnsi="Cambria"/>
          <w:sz w:val="20"/>
          <w:szCs w:val="20"/>
          <w:lang w:val="es-MX" w:bidi="ar-SA"/>
        </w:rPr>
      </w:pPr>
      <w:r>
        <w:rPr>
          <w:sz w:val="20"/>
          <w:szCs w:val="20"/>
          <w:lang w:val="es-MX" w:bidi="ar-SA"/>
        </w:rPr>
        <w:t>1 Brocha de 1" de pelo de cerdo con mango de madera.</w:t>
      </w:r>
    </w:p>
    <w:p>
      <w:pPr>
        <w:pStyle w:val="Normal"/>
        <w:spacing w:lineRule="atLeast" w:line="11"/>
        <w:jc w:val="left"/>
        <w:rPr>
          <w:rFonts w:ascii="Cambria" w:hAnsi="Cambria"/>
          <w:sz w:val="20"/>
          <w:szCs w:val="20"/>
          <w:lang w:val="es-MX" w:bidi="ar-SA"/>
        </w:rPr>
      </w:pPr>
      <w:r>
        <w:rPr>
          <w:sz w:val="20"/>
          <w:szCs w:val="20"/>
          <w:lang w:val="es-MX" w:bidi="ar-SA"/>
        </w:rPr>
        <w:t>1 Pegamento en barra 11 gr.</w:t>
      </w:r>
    </w:p>
    <w:p>
      <w:pPr>
        <w:pStyle w:val="Normal"/>
        <w:spacing w:lineRule="atLeast" w:line="11"/>
        <w:jc w:val="left"/>
        <w:rPr>
          <w:rFonts w:ascii="Cambria" w:hAnsi="Cambria"/>
          <w:sz w:val="20"/>
          <w:szCs w:val="20"/>
          <w:lang w:val="es-MX" w:bidi="ar-SA"/>
        </w:rPr>
      </w:pPr>
      <w:r>
        <w:rPr>
          <w:sz w:val="20"/>
          <w:szCs w:val="20"/>
          <w:lang w:val="es-MX" w:bidi="ar-SA"/>
        </w:rPr>
        <w:t>1 Paquete c/50 hojas blancas, tamaño carta.</w:t>
      </w:r>
    </w:p>
    <w:p>
      <w:pPr>
        <w:pStyle w:val="Normal"/>
        <w:spacing w:lineRule="atLeast" w:line="11"/>
        <w:jc w:val="left"/>
        <w:rPr>
          <w:rFonts w:ascii="Cambria" w:hAnsi="Cambria"/>
          <w:sz w:val="20"/>
          <w:szCs w:val="20"/>
          <w:lang w:val="es-MX" w:bidi="ar-SA"/>
        </w:rPr>
      </w:pPr>
      <w:r>
        <w:rPr>
          <w:sz w:val="20"/>
          <w:szCs w:val="20"/>
          <w:lang w:val="es-MX" w:bidi="ar-SA"/>
        </w:rPr>
        <w:t>1 Mandil estilo chaleco o casaca en vinil, unisex, unitalla.</w:t>
      </w:r>
    </w:p>
    <w:p>
      <w:pPr>
        <w:pStyle w:val="Normal"/>
        <w:spacing w:lineRule="atLeast" w:line="11"/>
        <w:jc w:val="left"/>
        <w:rPr>
          <w:rFonts w:ascii="Cambria" w:hAnsi="Cambria"/>
          <w:sz w:val="20"/>
          <w:szCs w:val="20"/>
          <w:lang w:val="es-MX" w:bidi="ar-SA"/>
        </w:rPr>
      </w:pPr>
      <w:r>
        <w:rPr>
          <w:sz w:val="20"/>
          <w:szCs w:val="20"/>
          <w:lang w:val="es-MX" w:bidi="ar-SA"/>
        </w:rPr>
        <w:t>1 Estuche porta lapicero escolar flexible</w:t>
      </w:r>
    </w:p>
    <w:p>
      <w:pPr>
        <w:pStyle w:val="Normal"/>
        <w:spacing w:lineRule="auto" w:line="240"/>
        <w:jc w:val="left"/>
        <w:rPr>
          <w:rFonts w:ascii="Cambria" w:hAnsi="Cambria"/>
          <w:sz w:val="20"/>
          <w:szCs w:val="20"/>
          <w:lang w:val="es-MX" w:bidi="ar-SA"/>
        </w:rPr>
      </w:pPr>
      <w:r>
        <w:rPr>
          <w:sz w:val="20"/>
          <w:szCs w:val="20"/>
          <w:lang w:val="es-MX" w:bidi="ar-SA"/>
        </w:rPr>
      </w:r>
    </w:p>
    <w:p>
      <w:pPr>
        <w:pStyle w:val="Normal"/>
        <w:spacing w:lineRule="auto" w:line="240"/>
        <w:jc w:val="left"/>
        <w:rPr>
          <w:rFonts w:ascii="Cambria" w:hAnsi="Cambria"/>
          <w:sz w:val="20"/>
          <w:szCs w:val="20"/>
          <w:lang w:val="es-MX" w:bidi="ar-SA"/>
        </w:rPr>
      </w:pPr>
      <w:r>
        <w:rPr>
          <w:b/>
          <w:bCs/>
          <w:sz w:val="20"/>
          <w:szCs w:val="20"/>
          <w:u w:val="single"/>
          <w:lang w:val="es-MX" w:bidi="ar-SA"/>
        </w:rPr>
        <w:t>PRIMARIA (1°Y 2°).</w:t>
      </w:r>
    </w:p>
    <w:p>
      <w:pPr>
        <w:pStyle w:val="Normal"/>
        <w:spacing w:lineRule="auto" w:line="240"/>
        <w:jc w:val="left"/>
        <w:rPr>
          <w:rFonts w:ascii="Cambria" w:hAnsi="Cambria"/>
          <w:sz w:val="20"/>
          <w:szCs w:val="20"/>
          <w:lang w:val="es-MX" w:bidi="ar-SA"/>
        </w:rPr>
      </w:pPr>
      <w:r>
        <w:rPr>
          <w:sz w:val="20"/>
          <w:szCs w:val="20"/>
          <w:lang w:val="es-MX" w:bidi="ar-SA"/>
        </w:rPr>
        <w:t>2 Cuadernos cosidos de raya, tamaño profesional de 19.5 x 25 cm., de 100 hojas.</w:t>
      </w:r>
    </w:p>
    <w:p>
      <w:pPr>
        <w:pStyle w:val="Normal"/>
        <w:spacing w:lineRule="auto" w:line="240"/>
        <w:jc w:val="left"/>
        <w:rPr>
          <w:rFonts w:ascii="Cambria" w:hAnsi="Cambria"/>
          <w:sz w:val="20"/>
          <w:szCs w:val="20"/>
          <w:lang w:val="es-MX" w:bidi="ar-SA"/>
        </w:rPr>
      </w:pPr>
      <w:r>
        <w:rPr>
          <w:sz w:val="20"/>
          <w:szCs w:val="20"/>
          <w:lang w:val="es-MX" w:bidi="ar-SA"/>
        </w:rPr>
        <w:t>1 Cuaderno cosido de cuadro grande, tamaño profesional de 19.5 x 25 cm., de 100 hojas</w:t>
      </w:r>
    </w:p>
    <w:p>
      <w:pPr>
        <w:pStyle w:val="Normal"/>
        <w:spacing w:lineRule="auto" w:line="240"/>
        <w:jc w:val="left"/>
        <w:rPr>
          <w:rFonts w:ascii="Cambria" w:hAnsi="Cambria"/>
          <w:sz w:val="20"/>
          <w:szCs w:val="20"/>
          <w:lang w:val="es-MX" w:bidi="ar-SA"/>
        </w:rPr>
      </w:pPr>
      <w:r>
        <w:rPr>
          <w:sz w:val="20"/>
          <w:szCs w:val="20"/>
          <w:lang w:val="es-MX" w:bidi="ar-SA"/>
        </w:rPr>
        <w:t>1 Lápiz de madera grafito del número 2, con borrador.</w:t>
      </w:r>
    </w:p>
    <w:p>
      <w:pPr>
        <w:pStyle w:val="Normal"/>
        <w:spacing w:lineRule="auto" w:line="240"/>
        <w:jc w:val="left"/>
        <w:rPr>
          <w:rFonts w:ascii="Cambria" w:hAnsi="Cambria"/>
          <w:sz w:val="20"/>
          <w:szCs w:val="20"/>
          <w:lang w:val="es-MX" w:bidi="ar-SA"/>
        </w:rPr>
      </w:pPr>
      <w:r>
        <w:rPr>
          <w:sz w:val="20"/>
          <w:szCs w:val="20"/>
          <w:lang w:val="es-MX" w:bidi="ar-SA"/>
        </w:rPr>
        <w:t>1 Lápiz bicolor de madera azul y rojo.</w:t>
      </w:r>
    </w:p>
    <w:p>
      <w:pPr>
        <w:pStyle w:val="Normal"/>
        <w:spacing w:lineRule="auto" w:line="240"/>
        <w:jc w:val="left"/>
        <w:rPr>
          <w:rFonts w:ascii="Cambria" w:hAnsi="Cambria"/>
          <w:sz w:val="20"/>
          <w:szCs w:val="20"/>
          <w:lang w:val="es-MX" w:bidi="ar-SA"/>
        </w:rPr>
      </w:pPr>
      <w:r>
        <w:rPr>
          <w:sz w:val="20"/>
          <w:szCs w:val="20"/>
          <w:lang w:val="es-MX" w:bidi="ar-SA"/>
        </w:rPr>
        <w:t>1 Goma para borrar color blanco.</w:t>
      </w:r>
    </w:p>
    <w:p>
      <w:pPr>
        <w:pStyle w:val="Normal"/>
        <w:spacing w:lineRule="auto" w:line="240"/>
        <w:jc w:val="left"/>
        <w:rPr>
          <w:rFonts w:ascii="Cambria" w:hAnsi="Cambria"/>
          <w:sz w:val="20"/>
          <w:szCs w:val="20"/>
          <w:lang w:val="es-MX" w:bidi="ar-SA"/>
        </w:rPr>
      </w:pPr>
      <w:r>
        <w:rPr>
          <w:sz w:val="20"/>
          <w:szCs w:val="20"/>
          <w:lang w:val="es-MX" w:bidi="ar-SA"/>
        </w:rPr>
        <w:t>1 Caja c/12 colores.</w:t>
      </w:r>
    </w:p>
    <w:p>
      <w:pPr>
        <w:pStyle w:val="Normal"/>
        <w:spacing w:lineRule="auto" w:line="240"/>
        <w:jc w:val="left"/>
        <w:rPr>
          <w:rFonts w:ascii="Cambria" w:hAnsi="Cambria"/>
          <w:sz w:val="20"/>
          <w:szCs w:val="20"/>
          <w:lang w:val="es-MX" w:bidi="ar-SA"/>
        </w:rPr>
      </w:pPr>
      <w:r>
        <w:rPr>
          <w:sz w:val="20"/>
          <w:szCs w:val="20"/>
          <w:lang w:val="es-MX" w:bidi="ar-SA"/>
        </w:rPr>
        <w:t>1 Pegamento en barra 11 gr.</w:t>
      </w:r>
    </w:p>
    <w:p>
      <w:pPr>
        <w:pStyle w:val="Normal"/>
        <w:spacing w:lineRule="auto" w:line="240"/>
        <w:jc w:val="left"/>
        <w:rPr>
          <w:rFonts w:ascii="Cambria" w:hAnsi="Cambria"/>
          <w:sz w:val="20"/>
          <w:szCs w:val="20"/>
          <w:lang w:val="es-MX" w:bidi="ar-SA"/>
        </w:rPr>
      </w:pPr>
      <w:r>
        <w:rPr>
          <w:sz w:val="20"/>
          <w:szCs w:val="20"/>
          <w:lang w:val="es-MX" w:bidi="ar-SA"/>
        </w:rPr>
        <w:t>1 Sacapuntas de plástico con depósito.</w:t>
      </w:r>
    </w:p>
    <w:p>
      <w:pPr>
        <w:pStyle w:val="Normal"/>
        <w:spacing w:lineRule="auto" w:line="240"/>
        <w:jc w:val="left"/>
        <w:rPr>
          <w:rFonts w:ascii="Cambria" w:hAnsi="Cambria"/>
          <w:sz w:val="20"/>
          <w:szCs w:val="20"/>
          <w:lang w:val="es-MX" w:bidi="ar-SA"/>
        </w:rPr>
      </w:pPr>
      <w:r>
        <w:rPr>
          <w:sz w:val="20"/>
          <w:szCs w:val="20"/>
          <w:lang w:val="es-MX" w:bidi="ar-SA"/>
        </w:rPr>
        <w:t>1 Tijeras escolar de 5" punta roma, hoja de acero inoxidable</w:t>
      </w:r>
    </w:p>
    <w:p>
      <w:pPr>
        <w:pStyle w:val="Normal"/>
        <w:spacing w:lineRule="auto" w:line="240"/>
        <w:jc w:val="left"/>
        <w:rPr>
          <w:rFonts w:ascii="Cambria" w:hAnsi="Cambria"/>
          <w:sz w:val="20"/>
          <w:szCs w:val="20"/>
          <w:lang w:val="es-MX" w:bidi="ar-SA"/>
        </w:rPr>
      </w:pPr>
      <w:r>
        <w:rPr>
          <w:sz w:val="20"/>
          <w:szCs w:val="20"/>
          <w:lang w:val="es-MX" w:bidi="ar-SA"/>
        </w:rPr>
        <w:t>1 Paquete c/50 hojas blancas, tamaño carta.</w:t>
      </w:r>
    </w:p>
    <w:p>
      <w:pPr>
        <w:pStyle w:val="Normal"/>
        <w:spacing w:lineRule="auto" w:line="240"/>
        <w:jc w:val="left"/>
        <w:rPr>
          <w:rFonts w:ascii="Cambria" w:hAnsi="Cambria"/>
          <w:sz w:val="20"/>
          <w:szCs w:val="20"/>
          <w:lang w:val="es-MX" w:bidi="ar-SA"/>
        </w:rPr>
      </w:pPr>
      <w:r>
        <w:rPr>
          <w:sz w:val="20"/>
          <w:szCs w:val="20"/>
          <w:lang w:val="es-MX" w:bidi="ar-SA"/>
        </w:rPr>
        <w:t>1 Estuche porta lapicero escolar flexible.</w:t>
      </w:r>
    </w:p>
    <w:p>
      <w:pPr>
        <w:pStyle w:val="Normal"/>
        <w:spacing w:lineRule="auto" w:line="240"/>
        <w:jc w:val="left"/>
        <w:rPr>
          <w:rFonts w:ascii="Cambria" w:hAnsi="Cambria"/>
          <w:sz w:val="20"/>
          <w:szCs w:val="20"/>
          <w:lang w:val="es-MX" w:bidi="ar-SA"/>
        </w:rPr>
      </w:pPr>
      <w:r>
        <w:rPr>
          <w:sz w:val="20"/>
          <w:szCs w:val="20"/>
          <w:lang w:val="es-MX" w:bidi="ar-SA"/>
        </w:rPr>
      </w:r>
    </w:p>
    <w:p>
      <w:pPr>
        <w:pStyle w:val="Normal"/>
        <w:spacing w:lineRule="auto" w:line="240"/>
        <w:jc w:val="left"/>
        <w:rPr>
          <w:rFonts w:ascii="Cambria" w:hAnsi="Cambria"/>
          <w:sz w:val="20"/>
          <w:szCs w:val="20"/>
          <w:lang w:val="es-MX" w:bidi="ar-SA"/>
        </w:rPr>
      </w:pPr>
      <w:r>
        <w:rPr>
          <w:sz w:val="20"/>
          <w:szCs w:val="20"/>
          <w:lang w:val="es-MX" w:bidi="ar-SA"/>
        </w:rPr>
      </w:r>
    </w:p>
    <w:p>
      <w:pPr>
        <w:pStyle w:val="Normal"/>
        <w:spacing w:lineRule="auto" w:line="240"/>
        <w:jc w:val="left"/>
        <w:rPr>
          <w:rFonts w:ascii="Cambria" w:hAnsi="Cambria"/>
          <w:sz w:val="20"/>
          <w:szCs w:val="20"/>
          <w:lang w:val="es-MX" w:bidi="ar-SA"/>
        </w:rPr>
      </w:pPr>
      <w:r>
        <w:rPr>
          <w:sz w:val="20"/>
          <w:szCs w:val="20"/>
          <w:lang w:val="es-MX" w:bidi="ar-SA"/>
        </w:rPr>
      </w:r>
    </w:p>
    <w:p>
      <w:pPr>
        <w:pStyle w:val="Normal"/>
        <w:spacing w:lineRule="auto" w:line="240"/>
        <w:jc w:val="left"/>
        <w:rPr>
          <w:rFonts w:ascii="Cambria" w:hAnsi="Cambria"/>
          <w:sz w:val="20"/>
          <w:szCs w:val="20"/>
          <w:lang w:val="es-MX" w:bidi="ar-SA"/>
        </w:rPr>
      </w:pPr>
      <w:r>
        <w:rPr>
          <w:b/>
          <w:bCs/>
          <w:sz w:val="20"/>
          <w:szCs w:val="20"/>
          <w:u w:val="single"/>
          <w:lang w:val="es-MX" w:bidi="ar-SA"/>
        </w:rPr>
        <w:t>PRIMARIA (3° A 6°)</w:t>
      </w:r>
    </w:p>
    <w:p>
      <w:pPr>
        <w:pStyle w:val="Normal"/>
        <w:spacing w:lineRule="auto" w:line="240"/>
        <w:jc w:val="left"/>
        <w:rPr>
          <w:rFonts w:ascii="Cambria" w:hAnsi="Cambria"/>
          <w:sz w:val="20"/>
          <w:szCs w:val="20"/>
          <w:lang w:val="es-MX" w:bidi="ar-SA"/>
        </w:rPr>
      </w:pPr>
      <w:r>
        <w:rPr>
          <w:sz w:val="20"/>
          <w:szCs w:val="20"/>
          <w:lang w:val="es-MX" w:bidi="ar-SA"/>
        </w:rPr>
        <w:t>1 Cuaderno con encuadernación doble "o" de cuadrícula chica, de 100 hojas tamaño profesional.</w:t>
      </w:r>
    </w:p>
    <w:p>
      <w:pPr>
        <w:pStyle w:val="Normal"/>
        <w:spacing w:lineRule="auto" w:line="240"/>
        <w:jc w:val="left"/>
        <w:rPr>
          <w:rFonts w:ascii="Cambria" w:hAnsi="Cambria"/>
          <w:sz w:val="20"/>
          <w:szCs w:val="20"/>
          <w:lang w:val="es-MX" w:bidi="ar-SA"/>
        </w:rPr>
      </w:pPr>
      <w:r>
        <w:rPr>
          <w:sz w:val="20"/>
          <w:szCs w:val="20"/>
          <w:lang w:val="es-MX" w:bidi="ar-SA"/>
        </w:rPr>
        <w:t>4 Cuaderno con encuadernación doble "o" de raya, de 100 hojas tamaño profesional.</w:t>
      </w:r>
    </w:p>
    <w:p>
      <w:pPr>
        <w:pStyle w:val="Normal"/>
        <w:spacing w:lineRule="auto" w:line="240"/>
        <w:jc w:val="left"/>
        <w:rPr>
          <w:rFonts w:ascii="Cambria" w:hAnsi="Cambria"/>
          <w:sz w:val="20"/>
          <w:szCs w:val="20"/>
          <w:lang w:val="es-MX" w:bidi="ar-SA"/>
        </w:rPr>
      </w:pPr>
      <w:r>
        <w:rPr>
          <w:sz w:val="20"/>
          <w:szCs w:val="20"/>
          <w:lang w:val="es-MX" w:bidi="ar-SA"/>
        </w:rPr>
        <w:t>1 Juego de geometría 5 pza: 1 regla de 32 cm, de largo y 3 cm de ancho, 2 escuadras</w:t>
      </w:r>
    </w:p>
    <w:p>
      <w:pPr>
        <w:pStyle w:val="Normal"/>
        <w:spacing w:lineRule="auto" w:line="240"/>
        <w:jc w:val="left"/>
        <w:rPr>
          <w:rFonts w:ascii="Cambria" w:hAnsi="Cambria"/>
          <w:sz w:val="20"/>
          <w:szCs w:val="20"/>
          <w:lang w:val="es-MX" w:bidi="ar-SA"/>
        </w:rPr>
      </w:pPr>
      <w:r>
        <w:rPr>
          <w:sz w:val="20"/>
          <w:szCs w:val="20"/>
          <w:lang w:val="es-MX" w:bidi="ar-SA"/>
        </w:rPr>
        <w:t>45*60%</w:t>
      </w:r>
    </w:p>
    <w:p>
      <w:pPr>
        <w:pStyle w:val="Normal"/>
        <w:spacing w:lineRule="auto" w:line="240"/>
        <w:jc w:val="left"/>
        <w:rPr>
          <w:rFonts w:ascii="Cambria" w:hAnsi="Cambria"/>
          <w:sz w:val="20"/>
          <w:szCs w:val="20"/>
          <w:lang w:val="es-MX" w:bidi="ar-SA"/>
        </w:rPr>
      </w:pPr>
      <w:r>
        <w:rPr>
          <w:sz w:val="20"/>
          <w:szCs w:val="20"/>
          <w:lang w:val="es-MX" w:bidi="ar-SA"/>
        </w:rPr>
        <w:t>de 21 cm, 1 compás de precisión y 1 transportador de 180”.</w:t>
      </w:r>
    </w:p>
    <w:p>
      <w:pPr>
        <w:pStyle w:val="Normal"/>
        <w:spacing w:lineRule="auto" w:line="240"/>
        <w:jc w:val="left"/>
        <w:rPr>
          <w:rFonts w:ascii="Cambria" w:hAnsi="Cambria"/>
          <w:sz w:val="20"/>
          <w:szCs w:val="20"/>
          <w:lang w:val="es-MX" w:bidi="ar-SA"/>
        </w:rPr>
      </w:pPr>
      <w:r>
        <w:rPr>
          <w:sz w:val="20"/>
          <w:szCs w:val="20"/>
          <w:lang w:val="es-MX" w:bidi="ar-SA"/>
        </w:rPr>
        <w:t>2 Bolígrafo punto mediano tinta negra.</w:t>
      </w:r>
    </w:p>
    <w:p>
      <w:pPr>
        <w:pStyle w:val="Normal"/>
        <w:spacing w:lineRule="auto" w:line="240"/>
        <w:jc w:val="left"/>
        <w:rPr>
          <w:rFonts w:ascii="Cambria" w:hAnsi="Cambria"/>
          <w:sz w:val="20"/>
          <w:szCs w:val="20"/>
          <w:lang w:val="es-MX" w:bidi="ar-SA"/>
        </w:rPr>
      </w:pPr>
      <w:r>
        <w:rPr>
          <w:sz w:val="20"/>
          <w:szCs w:val="20"/>
          <w:lang w:val="es-MX" w:bidi="ar-SA"/>
        </w:rPr>
        <w:t>1 Lápiz de madera grafito del número 2 con borrador.</w:t>
      </w:r>
    </w:p>
    <w:p>
      <w:pPr>
        <w:pStyle w:val="Normal"/>
        <w:spacing w:lineRule="auto" w:line="240"/>
        <w:jc w:val="left"/>
        <w:rPr>
          <w:rFonts w:ascii="Cambria" w:hAnsi="Cambria"/>
          <w:sz w:val="20"/>
          <w:szCs w:val="20"/>
          <w:lang w:val="es-MX" w:bidi="ar-SA"/>
        </w:rPr>
      </w:pPr>
      <w:r>
        <w:rPr>
          <w:sz w:val="20"/>
          <w:szCs w:val="20"/>
          <w:lang w:val="es-MX" w:bidi="ar-SA"/>
        </w:rPr>
        <w:t>1 Lápiz bicolor de madera azul y rojo.</w:t>
      </w:r>
    </w:p>
    <w:p>
      <w:pPr>
        <w:pStyle w:val="Normal"/>
        <w:spacing w:lineRule="auto" w:line="240"/>
        <w:jc w:val="left"/>
        <w:rPr>
          <w:rFonts w:ascii="Cambria" w:hAnsi="Cambria"/>
          <w:sz w:val="20"/>
          <w:szCs w:val="20"/>
          <w:lang w:val="es-MX" w:bidi="ar-SA"/>
        </w:rPr>
      </w:pPr>
      <w:r>
        <w:rPr>
          <w:sz w:val="20"/>
          <w:szCs w:val="20"/>
          <w:lang w:val="es-MX" w:bidi="ar-SA"/>
        </w:rPr>
        <w:t>1 Goma para borrar color blanco.</w:t>
      </w:r>
    </w:p>
    <w:p>
      <w:pPr>
        <w:pStyle w:val="Normal"/>
        <w:spacing w:lineRule="auto" w:line="240"/>
        <w:jc w:val="left"/>
        <w:rPr>
          <w:rFonts w:ascii="Cambria" w:hAnsi="Cambria"/>
          <w:sz w:val="20"/>
          <w:szCs w:val="20"/>
          <w:lang w:val="es-MX" w:bidi="ar-SA"/>
        </w:rPr>
      </w:pPr>
      <w:r>
        <w:rPr>
          <w:sz w:val="20"/>
          <w:szCs w:val="20"/>
          <w:lang w:val="es-MX" w:bidi="ar-SA"/>
        </w:rPr>
        <w:t>1 Caja c/12 colores.</w:t>
      </w:r>
    </w:p>
    <w:p>
      <w:pPr>
        <w:pStyle w:val="Normal"/>
        <w:spacing w:lineRule="auto" w:line="240"/>
        <w:jc w:val="left"/>
        <w:rPr>
          <w:rFonts w:ascii="Cambria" w:hAnsi="Cambria"/>
          <w:sz w:val="20"/>
          <w:szCs w:val="20"/>
          <w:lang w:val="es-MX" w:bidi="ar-SA"/>
        </w:rPr>
      </w:pPr>
      <w:r>
        <w:rPr>
          <w:sz w:val="20"/>
          <w:szCs w:val="20"/>
          <w:lang w:val="es-MX" w:bidi="ar-SA"/>
        </w:rPr>
        <w:t>1 Pegamento en barra 11 grs.</w:t>
      </w:r>
    </w:p>
    <w:p>
      <w:pPr>
        <w:pStyle w:val="Normal"/>
        <w:spacing w:lineRule="auto" w:line="240"/>
        <w:jc w:val="left"/>
        <w:rPr>
          <w:rFonts w:ascii="Cambria" w:hAnsi="Cambria"/>
          <w:sz w:val="20"/>
          <w:szCs w:val="20"/>
          <w:lang w:val="es-MX" w:bidi="ar-SA"/>
        </w:rPr>
      </w:pPr>
      <w:r>
        <w:rPr>
          <w:sz w:val="20"/>
          <w:szCs w:val="20"/>
          <w:lang w:val="es-MX" w:bidi="ar-SA"/>
        </w:rPr>
        <w:t>1 Sacapuntas de plástico con depósito.</w:t>
      </w:r>
    </w:p>
    <w:p>
      <w:pPr>
        <w:pStyle w:val="Normal"/>
        <w:spacing w:lineRule="auto" w:line="240"/>
        <w:jc w:val="left"/>
        <w:rPr>
          <w:rFonts w:ascii="Cambria" w:hAnsi="Cambria"/>
          <w:sz w:val="20"/>
          <w:szCs w:val="20"/>
          <w:lang w:val="es-MX" w:bidi="ar-SA"/>
        </w:rPr>
      </w:pPr>
      <w:r>
        <w:rPr>
          <w:sz w:val="20"/>
          <w:szCs w:val="20"/>
          <w:lang w:val="es-MX" w:bidi="ar-SA"/>
        </w:rPr>
        <w:t>1 Tijeras escolar de 5" punta roma, hoja de acero inoxidable.</w:t>
      </w:r>
    </w:p>
    <w:p>
      <w:pPr>
        <w:pStyle w:val="Normal"/>
        <w:spacing w:lineRule="auto" w:line="240"/>
        <w:jc w:val="left"/>
        <w:rPr>
          <w:rFonts w:ascii="Cambria" w:hAnsi="Cambria"/>
          <w:sz w:val="20"/>
          <w:szCs w:val="20"/>
          <w:lang w:val="es-MX" w:bidi="ar-SA"/>
        </w:rPr>
      </w:pPr>
      <w:r>
        <w:rPr>
          <w:sz w:val="20"/>
          <w:szCs w:val="20"/>
          <w:lang w:val="es-MX" w:bidi="ar-SA"/>
        </w:rPr>
        <w:t>1 Paquete c/50 hojas blancas, tamaño carta.</w:t>
      </w:r>
    </w:p>
    <w:p>
      <w:pPr>
        <w:pStyle w:val="Normal"/>
        <w:spacing w:lineRule="auto" w:line="240"/>
        <w:jc w:val="left"/>
        <w:rPr>
          <w:rFonts w:ascii="Cambria" w:hAnsi="Cambria"/>
          <w:sz w:val="20"/>
          <w:szCs w:val="20"/>
          <w:lang w:val="es-MX" w:bidi="ar-SA"/>
        </w:rPr>
      </w:pPr>
      <w:r>
        <w:rPr>
          <w:sz w:val="20"/>
          <w:szCs w:val="20"/>
          <w:lang w:val="es-MX" w:bidi="ar-SA"/>
        </w:rPr>
        <w:t>1 Marca textos tinta fluorescente amarillo.</w:t>
      </w:r>
    </w:p>
    <w:p>
      <w:pPr>
        <w:pStyle w:val="Normal"/>
        <w:spacing w:lineRule="auto" w:line="240"/>
        <w:jc w:val="left"/>
        <w:rPr>
          <w:rFonts w:ascii="Cambria" w:hAnsi="Cambria"/>
          <w:sz w:val="20"/>
          <w:szCs w:val="20"/>
          <w:lang w:val="es-MX" w:bidi="ar-SA"/>
        </w:rPr>
      </w:pPr>
      <w:r>
        <w:rPr>
          <w:sz w:val="20"/>
          <w:szCs w:val="20"/>
          <w:lang w:val="es-MX" w:bidi="ar-SA"/>
        </w:rPr>
        <w:t>1 Estuche porta lapicero escolar flexible.</w:t>
      </w:r>
    </w:p>
    <w:p>
      <w:pPr>
        <w:pStyle w:val="Normal"/>
        <w:jc w:val="both"/>
        <w:rPr>
          <w:sz w:val="16"/>
          <w:szCs w:val="16"/>
        </w:rPr>
      </w:pPr>
      <w:r>
        <w:rPr>
          <w:rFonts w:cs="Arial" w:ascii="Arial" w:hAnsi="Arial"/>
          <w:b/>
          <w:sz w:val="16"/>
          <w:szCs w:val="16"/>
          <w:lang w:val="es-MX"/>
        </w:rPr>
        <w:t>NOTA: TODAS LAS ESPECIFICACIONES SEÑALADAS EN ESTE ANEXO SON MÍNIMAS, POR LO QUE EL LICITANTE PODRÁ OFERTAR BIENES O SERVICIOS CON ESPECIFICACIONES Y CARACTERÍSTICAS SUPERIORES. EL LICITANTE DEBERÁ DE REALIZAR UNA DESCRIPCIÓN DETALLADA DE LA PROPUESTA PRESENTADA SIN INCLUIR COSTOS, ASÍ MISMO SE PODRÁN INCLUIR FICHAS TÉCNICAS Y FOLLETOS DEL PRODUCTO OFERTADO EN IDIOMA ESPAÑOL.</w:t>
      </w:r>
    </w:p>
    <w:p>
      <w:pPr>
        <w:pStyle w:val="Normal"/>
        <w:jc w:val="both"/>
        <w:rPr>
          <w:sz w:val="16"/>
          <w:szCs w:val="16"/>
        </w:rPr>
      </w:pPr>
      <w:r>
        <w:rPr>
          <w:rFonts w:cs="Arial" w:ascii="Arial" w:hAnsi="Arial"/>
          <w:sz w:val="16"/>
          <w:szCs w:val="16"/>
          <w:lang w:val="es-MX"/>
        </w:rPr>
        <w:t xml:space="preserve">EN CASO DE SER ADJUDICADO PROPORCIONARÉ EL PRODUCTO OFERTADO EN LOS TÉRMINOS Y CONDICIONES DEL PRESENTE ANEXO, LA ORDEN DE COMPRA Y/O CONTRATO, LA CONVOCATORIA Y LAS MODIFICACIONES QUE SE DERIVEN DE LAS ACLARACIONES DEL PRESENTE PROCEDIMIENTO. SERÉ RESPONSABLE POR LOS DEFECTOS, VICIOS OCULTOS O FALTA DE CALIDAD EN GENERAL DEL SERVICIO Y POR CUALQUIER OTRO INCUMPLIMIENTO EN QUE PUEDAN INCURRIR EN LOS TÉRMINOS DE LA ORDEN DE COMPRA Y/O CONTRATO. </w:t>
      </w:r>
    </w:p>
    <w:p>
      <w:pPr>
        <w:pStyle w:val="Normal"/>
        <w:spacing w:lineRule="auto" w:line="360"/>
        <w:jc w:val="center"/>
        <w:rPr>
          <w:sz w:val="16"/>
          <w:szCs w:val="16"/>
        </w:rPr>
      </w:pPr>
      <w:r>
        <w:rPr>
          <w:rFonts w:cs="Arial" w:ascii="Arial" w:hAnsi="Arial"/>
          <w:b/>
          <w:sz w:val="16"/>
          <w:szCs w:val="16"/>
          <w:lang w:val="es-MX"/>
        </w:rPr>
        <w:t>ATENTAMENTE:</w:t>
      </w:r>
    </w:p>
    <w:p>
      <w:pPr>
        <w:pStyle w:val="Normal"/>
        <w:spacing w:lineRule="auto" w:line="360"/>
        <w:jc w:val="center"/>
        <w:rPr>
          <w:sz w:val="16"/>
          <w:szCs w:val="16"/>
        </w:rPr>
      </w:pPr>
      <w:r>
        <w:rPr>
          <w:rFonts w:cs="Arial" w:ascii="Arial" w:hAnsi="Arial"/>
          <w:sz w:val="16"/>
          <w:szCs w:val="16"/>
          <w:lang w:val="es-MX"/>
        </w:rPr>
        <w:t>______________________________________________</w:t>
      </w:r>
    </w:p>
    <w:p>
      <w:pPr>
        <w:pStyle w:val="Normal"/>
        <w:jc w:val="center"/>
        <w:rPr>
          <w:sz w:val="16"/>
          <w:szCs w:val="16"/>
        </w:rPr>
      </w:pPr>
      <w:r>
        <w:rPr>
          <w:rFonts w:cs="Arial" w:ascii="Arial" w:hAnsi="Arial"/>
          <w:sz w:val="16"/>
          <w:szCs w:val="16"/>
          <w:lang w:val="es-MX"/>
        </w:rPr>
        <w:t>NOMBRE Y FIRMA DEL PARTICIPANTE  O REPRESENTANTE LEGAL DEL MISMO.</w:t>
      </w:r>
    </w:p>
    <w:p>
      <w:pPr>
        <w:pStyle w:val="Normal"/>
        <w:jc w:val="center"/>
        <w:rPr>
          <w:rFonts w:ascii="Arial" w:hAnsi="Arial" w:cs="Arial"/>
          <w:b/>
          <w:b/>
          <w:sz w:val="16"/>
          <w:szCs w:val="16"/>
          <w:lang w:val="es-MX"/>
        </w:rPr>
      </w:pPr>
      <w:r>
        <w:rPr>
          <w:rFonts w:cs="Arial" w:ascii="Arial" w:hAnsi="Arial"/>
          <w:b/>
          <w:sz w:val="16"/>
          <w:szCs w:val="16"/>
          <w:lang w:val="es-MX"/>
        </w:rPr>
      </w:r>
    </w:p>
    <w:p>
      <w:pPr>
        <w:pStyle w:val="Normal"/>
        <w:rPr>
          <w:sz w:val="18"/>
          <w:szCs w:val="18"/>
        </w:rPr>
      </w:pPr>
      <w:r>
        <w:rPr>
          <w:rFonts w:cs="Arial" w:ascii="Arial" w:hAnsi="Arial"/>
          <w:b/>
          <w:sz w:val="18"/>
          <w:szCs w:val="18"/>
          <w:lang w:val="es-MX"/>
        </w:rPr>
        <w:t>***FIN DEL ANEXO 1 ***</w:t>
      </w:r>
    </w:p>
    <w:p>
      <w:pPr>
        <w:pStyle w:val="Normal"/>
        <w:rPr>
          <w:rFonts w:ascii="Arial" w:hAnsi="Arial" w:cs="Arial"/>
          <w:b/>
          <w:b/>
          <w:sz w:val="14"/>
          <w:szCs w:val="14"/>
          <w:lang w:val="es-MX"/>
        </w:rPr>
      </w:pPr>
      <w:r>
        <w:rPr>
          <w:rFonts w:cs="Arial" w:ascii="Arial" w:hAnsi="Arial"/>
          <w:b/>
          <w:sz w:val="14"/>
          <w:szCs w:val="14"/>
          <w:lang w:val="es-MX"/>
        </w:rPr>
      </w:r>
    </w:p>
    <w:p>
      <w:pPr>
        <w:pStyle w:val="Normal"/>
        <w:rPr>
          <w:rFonts w:ascii="Arial" w:hAnsi="Arial" w:cs="Arial"/>
          <w:b/>
          <w:b/>
          <w:sz w:val="14"/>
          <w:szCs w:val="14"/>
          <w:lang w:val="es-MX"/>
        </w:rPr>
      </w:pPr>
      <w:r>
        <w:rPr>
          <w:rFonts w:cs="Arial" w:ascii="Arial" w:hAnsi="Arial"/>
          <w:b/>
          <w:sz w:val="14"/>
          <w:szCs w:val="14"/>
          <w:lang w:val="es-MX"/>
        </w:rPr>
      </w:r>
    </w:p>
    <w:p>
      <w:pPr>
        <w:pStyle w:val="Normal"/>
        <w:jc w:val="center"/>
        <w:rPr/>
      </w:pPr>
      <w:r>
        <w:rPr>
          <w:rFonts w:eastAsia="Arial" w:cs="Arial" w:ascii="Arial" w:hAnsi="Arial"/>
          <w:b/>
          <w:i/>
          <w:sz w:val="20"/>
          <w:szCs w:val="20"/>
          <w:lang w:val="es-MX"/>
        </w:rPr>
        <w:t xml:space="preserve">  “</w:t>
      </w:r>
      <w:r>
        <w:rPr>
          <w:rFonts w:eastAsia="Arial" w:cs="Arial" w:ascii="Arial" w:hAnsi="Arial"/>
          <w:b/>
          <w:i/>
          <w:sz w:val="20"/>
          <w:szCs w:val="20"/>
          <w:lang w:val="es-MX"/>
        </w:rPr>
        <w:t>CARTA 1”</w:t>
      </w:r>
    </w:p>
    <w:p>
      <w:pPr>
        <w:pStyle w:val="Normal"/>
        <w:jc w:val="center"/>
        <w:rPr>
          <w:rFonts w:ascii="Arial" w:hAnsi="Arial" w:cs="Arial"/>
          <w:b/>
          <w:b/>
          <w:sz w:val="20"/>
          <w:szCs w:val="20"/>
          <w:u w:val="single"/>
          <w:lang w:val="es-MX"/>
        </w:rPr>
      </w:pPr>
      <w:r>
        <w:rPr>
          <w:rFonts w:cs="Arial" w:ascii="Arial" w:hAnsi="Arial"/>
          <w:b/>
          <w:sz w:val="20"/>
          <w:szCs w:val="20"/>
          <w:u w:val="single"/>
          <w:lang w:val="es-MX"/>
        </w:rPr>
        <w:t>CARTA ACEPTACIÓN DE BASES</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r>
        <w:rPr>
          <w:rFonts w:cs="Arial" w:ascii="Arial" w:hAnsi="Arial"/>
          <w:b/>
          <w:sz w:val="18"/>
          <w:szCs w:val="18"/>
          <w:u w:val="single"/>
          <w:lang w:val="es-MX" w:eastAsia="zh-CN" w:bidi="ar-SA"/>
        </w:rPr>
        <w:t>”</w:t>
      </w:r>
    </w:p>
    <w:p>
      <w:pPr>
        <w:pStyle w:val="Normal"/>
        <w:jc w:val="right"/>
        <w:rPr>
          <w:rFonts w:ascii="Arial" w:hAnsi="Arial" w:cs="Arial"/>
          <w:sz w:val="20"/>
          <w:szCs w:val="20"/>
          <w:lang w:val="es-MX"/>
        </w:rPr>
      </w:pPr>
      <w:r>
        <w:rPr>
          <w:rFonts w:cs="Arial" w:ascii="Arial" w:hAnsi="Arial"/>
          <w:sz w:val="20"/>
          <w:szCs w:val="20"/>
          <w:lang w:val="es-MX"/>
        </w:rPr>
        <w:t xml:space="preserve">TEPATITLÁN DE MORELOS, JALISCO, A ___ DE ____ DEL 2025. </w:t>
      </w:r>
    </w:p>
    <w:p>
      <w:pPr>
        <w:pStyle w:val="Normal"/>
        <w:jc w:val="both"/>
        <w:rPr>
          <w:rFonts w:ascii="Arial" w:hAnsi="Arial" w:cs="Arial"/>
          <w:b/>
          <w:b/>
          <w:sz w:val="20"/>
          <w:szCs w:val="20"/>
          <w:lang w:val="es-MX"/>
        </w:rPr>
      </w:pPr>
      <w:r>
        <w:rPr>
          <w:rFonts w:cs="Arial" w:ascii="Arial" w:hAnsi="Arial"/>
          <w:b/>
          <w:sz w:val="20"/>
          <w:szCs w:val="20"/>
          <w:lang w:val="es-MX"/>
        </w:rPr>
        <w:t>COMITÉ DE ADQUISICIONES DEL</w:t>
      </w:r>
    </w:p>
    <w:p>
      <w:pPr>
        <w:pStyle w:val="Normal"/>
        <w:jc w:val="both"/>
        <w:rPr>
          <w:rFonts w:ascii="Arial" w:hAnsi="Arial" w:cs="Arial"/>
          <w:b/>
          <w:b/>
          <w:sz w:val="20"/>
          <w:szCs w:val="20"/>
          <w:lang w:val="es-MX"/>
        </w:rPr>
      </w:pPr>
      <w:r>
        <w:rPr>
          <w:rFonts w:cs="Arial" w:ascii="Arial" w:hAnsi="Arial"/>
          <w:b/>
          <w:sz w:val="20"/>
          <w:szCs w:val="20"/>
          <w:lang w:val="es-MX"/>
        </w:rPr>
        <w:t xml:space="preserve">GOBIERNO MUNICIPAL DE TEPATITLÁN </w:t>
      </w:r>
    </w:p>
    <w:p>
      <w:pPr>
        <w:pStyle w:val="Normal"/>
        <w:jc w:val="both"/>
        <w:rPr>
          <w:rFonts w:ascii="Arial" w:hAnsi="Arial" w:cs="Arial"/>
          <w:b/>
          <w:b/>
          <w:sz w:val="20"/>
          <w:szCs w:val="20"/>
          <w:lang w:val="es-MX"/>
        </w:rPr>
      </w:pPr>
      <w:r>
        <w:rPr>
          <w:rFonts w:cs="Arial" w:ascii="Arial" w:hAnsi="Arial"/>
          <w:b/>
          <w:sz w:val="20"/>
          <w:szCs w:val="20"/>
          <w:lang w:val="es-MX"/>
        </w:rPr>
        <w:t xml:space="preserve">DE MORELOS, JALISCO </w:t>
      </w:r>
    </w:p>
    <w:p>
      <w:pPr>
        <w:pStyle w:val="Normal"/>
        <w:jc w:val="both"/>
        <w:rPr>
          <w:rFonts w:ascii="Arial" w:hAnsi="Arial" w:cs="Arial"/>
          <w:b/>
          <w:b/>
          <w:sz w:val="20"/>
          <w:szCs w:val="20"/>
          <w:lang w:val="es-MX"/>
        </w:rPr>
      </w:pPr>
      <w:r>
        <w:rPr>
          <w:rFonts w:cs="Arial" w:ascii="Arial" w:hAnsi="Arial"/>
          <w:b/>
          <w:sz w:val="20"/>
          <w:szCs w:val="20"/>
          <w:lang w:val="es-MX"/>
        </w:rPr>
        <w:t xml:space="preserve">P R E S E N T E. </w:t>
      </w:r>
    </w:p>
    <w:p>
      <w:pPr>
        <w:pStyle w:val="Normal"/>
        <w:jc w:val="right"/>
        <w:rPr>
          <w:rFonts w:ascii="Arial" w:hAnsi="Arial" w:cs="Arial"/>
          <w:b/>
          <w:b/>
          <w:sz w:val="20"/>
          <w:szCs w:val="20"/>
          <w:lang w:val="es-MX"/>
        </w:rPr>
      </w:pPr>
      <w:r>
        <w:rPr>
          <w:rFonts w:cs="Arial" w:ascii="Arial" w:hAnsi="Arial"/>
          <w:b/>
          <w:sz w:val="20"/>
          <w:szCs w:val="20"/>
          <w:lang w:val="es-MX"/>
        </w:rPr>
        <w:t>AT’N: L.A. HÉCTOR GÓMEZ MARTÍN</w:t>
      </w:r>
    </w:p>
    <w:p>
      <w:pPr>
        <w:pStyle w:val="Normal"/>
        <w:jc w:val="right"/>
        <w:rPr>
          <w:rFonts w:ascii="Arial" w:hAnsi="Arial" w:cs="Arial"/>
          <w:sz w:val="20"/>
          <w:szCs w:val="20"/>
          <w:lang w:val="es-MX"/>
        </w:rPr>
      </w:pPr>
      <w:r>
        <w:rPr>
          <w:rFonts w:cs="Arial" w:ascii="Arial" w:hAnsi="Arial"/>
          <w:b/>
          <w:sz w:val="20"/>
          <w:szCs w:val="20"/>
          <w:lang w:val="es-MX"/>
        </w:rPr>
        <w:t>DIRECTOR DE PROVEEDURÍA</w:t>
      </w:r>
    </w:p>
    <w:p>
      <w:pPr>
        <w:pStyle w:val="Normal"/>
        <w:jc w:val="both"/>
        <w:rPr/>
      </w:pPr>
      <w:r>
        <w:rPr>
          <w:rFonts w:eastAsia="Arial"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DEL PARTICIPANTE)</w:t>
      </w:r>
      <w:r>
        <w:rPr>
          <w:rFonts w:cs="Arial" w:ascii="Arial" w:hAnsi="Arial"/>
          <w:sz w:val="20"/>
          <w:szCs w:val="20"/>
          <w:lang w:val="es-MX"/>
        </w:rPr>
        <w:t xml:space="preserve">, MANIFIESTO BAJO PROTESTA DE DECIR VERDAD, LA </w:t>
      </w:r>
      <w:r>
        <w:rPr>
          <w:rFonts w:cs="Arial" w:ascii="Arial" w:hAnsi="Arial"/>
          <w:b/>
          <w:sz w:val="20"/>
          <w:szCs w:val="20"/>
          <w:u w:val="single"/>
          <w:lang w:val="es-MX"/>
        </w:rPr>
        <w:t>ACEPTACIÓN DE CONFORMIDAD</w:t>
      </w:r>
      <w:r>
        <w:rPr>
          <w:rFonts w:cs="Arial" w:ascii="Arial" w:hAnsi="Arial"/>
          <w:sz w:val="20"/>
          <w:szCs w:val="20"/>
          <w:lang w:val="es-MX"/>
        </w:rPr>
        <w:t xml:space="preserve"> A LAS PRESENTES BASES Y REQUISITOS ESTABLECIDOS EN LA CONVOCATORIA, ASÍ COMO EN SUS ANEXOS A LA PRESENTE              </w:t>
      </w:r>
      <w:r>
        <w:rPr>
          <w:rFonts w:cs="Arial" w:ascii="Arial" w:hAnsi="Arial"/>
          <w:b/>
          <w:sz w:val="20"/>
          <w:szCs w:val="20"/>
          <w:lang w:val="es-MX"/>
        </w:rPr>
        <w:t xml:space="preserve">LICITACIÓN PÚBLICA MUNICIPAL ADQ/LPL/001/2025 </w:t>
      </w:r>
      <w:r>
        <w:rPr>
          <w:rFonts w:cs="Arial" w:ascii="Arial" w:hAnsi="Arial"/>
          <w:sz w:val="20"/>
          <w:szCs w:val="20"/>
          <w:lang w:val="es-MX"/>
        </w:rPr>
        <w:t xml:space="preserve">PARA LA </w:t>
      </w:r>
      <w:r>
        <w:rPr>
          <w:rFonts w:cs="Arial" w:ascii="Arial" w:hAnsi="Arial"/>
          <w:b/>
          <w:sz w:val="20"/>
          <w:szCs w:val="20"/>
          <w:lang w:val="es-MX"/>
        </w:rPr>
        <w:t xml:space="preserve">                                                          </w:t>
      </w:r>
      <w:r>
        <w:rPr>
          <w:rFonts w:cs="Arial" w:ascii="Arial" w:hAnsi="Arial"/>
          <w:b/>
          <w:sz w:val="20"/>
          <w:szCs w:val="20"/>
          <w:u w:val="single"/>
          <w:lang w:val="es-MX"/>
        </w:rPr>
        <w:t>“</w:t>
      </w:r>
      <w:r>
        <w:rPr>
          <w:rFonts w:cs="Arial" w:ascii="Arial" w:hAnsi="Arial"/>
          <w:b/>
          <w:bCs/>
          <w:color w:val="000000"/>
          <w:sz w:val="20"/>
          <w:szCs w:val="20"/>
          <w:u w:val="single"/>
          <w:lang w:val="es-MX" w:eastAsia="zh-CN" w:bidi="ar-SA"/>
        </w:rPr>
        <w:t>AUTORIZACIÓN DE PAPELERÍAS PARA EL CANJE DE VALES DE ÚTILES ESCOLARES DEL PROGRAMA ACCIÓN POR LA EDUCACIÓN Y TU ECONOMÍA 2025</w:t>
      </w:r>
      <w:r>
        <w:rPr>
          <w:rFonts w:cs="Arial" w:ascii="Arial" w:hAnsi="Arial"/>
          <w:b/>
          <w:sz w:val="20"/>
          <w:szCs w:val="20"/>
          <w:u w:val="single"/>
          <w:lang w:val="es-MX"/>
        </w:rPr>
        <w:t>”</w:t>
      </w:r>
      <w:r>
        <w:rPr>
          <w:b/>
          <w:lang w:val="es-MX"/>
        </w:rPr>
        <w:t xml:space="preserve">  </w:t>
      </w:r>
      <w:r>
        <w:rPr>
          <w:rFonts w:cs="Arial" w:ascii="Arial" w:hAnsi="Arial"/>
          <w:sz w:val="20"/>
          <w:szCs w:val="20"/>
          <w:lang w:val="es-MX"/>
        </w:rPr>
        <w:t xml:space="preserve">PUBLICADA EL DÍA </w:t>
      </w:r>
      <w:r>
        <w:rPr>
          <w:rFonts w:cs="Arial" w:ascii="Arial" w:hAnsi="Arial"/>
          <w:b/>
          <w:bCs/>
          <w:sz w:val="20"/>
          <w:szCs w:val="20"/>
          <w:lang w:val="es-MX"/>
        </w:rPr>
        <w:t xml:space="preserve"> 09 DE SEPTIEMBRE DE 2025.</w:t>
      </w:r>
    </w:p>
    <w:p>
      <w:pPr>
        <w:pStyle w:val="Normal"/>
        <w:jc w:val="both"/>
        <w:rPr>
          <w:rFonts w:ascii="Arial" w:hAnsi="Arial" w:cs="Arial"/>
          <w:sz w:val="20"/>
          <w:szCs w:val="20"/>
          <w:lang w:val="es-MX"/>
        </w:rPr>
      </w:pPr>
      <w:r>
        <w:rPr>
          <w:rFonts w:cs="Arial" w:ascii="Arial" w:hAnsi="Arial"/>
          <w:sz w:val="20"/>
          <w:szCs w:val="20"/>
          <w:lang w:val="es-MX"/>
        </w:rPr>
        <w:t>DE IGUAL FORMA MANIFIESTO EXPRESAMENTE MI COMPROMISO A SOMETERME SIN LIMITACIÓN, CONDICIONAMIENTO O RESERVA ALGUNA A ACTUAR EN ESTRICTO APEGO Y SUJECIÓN A LOS TÉRMINOS DE LA PRESENTE CONVOCATORIA.</w:t>
      </w:r>
    </w:p>
    <w:p>
      <w:pPr>
        <w:pStyle w:val="Normal"/>
        <w:spacing w:lineRule="auto" w:line="360"/>
        <w:jc w:val="center"/>
        <w:rPr>
          <w:rFonts w:ascii="Arial" w:hAnsi="Arial" w:cs="Arial"/>
          <w:b/>
          <w:b/>
          <w:sz w:val="20"/>
          <w:szCs w:val="20"/>
          <w:lang w:val="es-MX"/>
        </w:rPr>
      </w:pPr>
      <w:r>
        <w:rPr>
          <w:rFonts w:cs="Arial" w:ascii="Arial" w:hAnsi="Arial"/>
          <w:b/>
          <w:sz w:val="20"/>
          <w:szCs w:val="20"/>
          <w:lang w:val="es-MX"/>
        </w:rPr>
      </w:r>
    </w:p>
    <w:p>
      <w:pPr>
        <w:pStyle w:val="Normal"/>
        <w:spacing w:lineRule="auto" w:line="360"/>
        <w:jc w:val="center"/>
        <w:rPr>
          <w:rFonts w:ascii="Arial" w:hAnsi="Arial" w:cs="Arial"/>
          <w:b/>
          <w:b/>
          <w:sz w:val="20"/>
          <w:szCs w:val="20"/>
          <w:lang w:val="es-MX"/>
        </w:rPr>
      </w:pPr>
      <w:r>
        <w:rPr>
          <w:rFonts w:cs="Arial" w:ascii="Arial" w:hAnsi="Arial"/>
          <w:b/>
          <w:sz w:val="20"/>
          <w:szCs w:val="20"/>
          <w:lang w:val="es-MX"/>
        </w:rPr>
        <w:t>A T E N T A M E N T E</w:t>
      </w:r>
    </w:p>
    <w:p>
      <w:pPr>
        <w:pStyle w:val="Normal"/>
        <w:spacing w:lineRule="auto" w:line="360"/>
        <w:jc w:val="center"/>
        <w:rPr>
          <w:rFonts w:ascii="Arial" w:hAnsi="Arial" w:cs="Arial"/>
          <w:sz w:val="20"/>
          <w:szCs w:val="20"/>
          <w:lang w:val="es-MX"/>
        </w:rPr>
      </w:pPr>
      <w:r>
        <w:rPr>
          <w:rFonts w:cs="Arial" w:ascii="Arial" w:hAnsi="Arial"/>
          <w:sz w:val="20"/>
          <w:szCs w:val="20"/>
          <w:lang w:val="es-MX"/>
        </w:rPr>
        <w:t>____________________________________________________</w:t>
      </w:r>
    </w:p>
    <w:p>
      <w:pPr>
        <w:pStyle w:val="Normal"/>
        <w:jc w:val="center"/>
        <w:rPr>
          <w:rFonts w:ascii="Arial" w:hAnsi="Arial" w:cs="Arial"/>
          <w:sz w:val="20"/>
          <w:szCs w:val="20"/>
          <w:lang w:val="es-MX"/>
        </w:rPr>
      </w:pPr>
      <w:r>
        <w:rPr>
          <w:rFonts w:cs="Arial" w:ascii="Arial" w:hAnsi="Arial"/>
          <w:sz w:val="20"/>
          <w:szCs w:val="20"/>
          <w:lang w:val="es-MX"/>
        </w:rPr>
        <w:t xml:space="preserve">NOMBRE Y FIRMA DEL PARTICIPANTE </w:t>
      </w:r>
    </w:p>
    <w:p>
      <w:pPr>
        <w:pStyle w:val="Normal"/>
        <w:jc w:val="center"/>
        <w:rPr>
          <w:rFonts w:ascii="Arial" w:hAnsi="Arial" w:cs="Arial"/>
          <w:sz w:val="20"/>
          <w:szCs w:val="20"/>
          <w:lang w:val="es-MX"/>
        </w:rPr>
      </w:pPr>
      <w:r>
        <w:rPr>
          <w:rFonts w:cs="Arial" w:ascii="Arial" w:hAnsi="Arial"/>
          <w:sz w:val="20"/>
          <w:szCs w:val="20"/>
          <w:lang w:val="es-MX"/>
        </w:rPr>
        <w:t>O REPRESENTANTE LEGAL DEL MISMO.</w:t>
      </w:r>
    </w:p>
    <w:p>
      <w:pPr>
        <w:pStyle w:val="Normal"/>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CARTA 2”</w:t>
      </w:r>
    </w:p>
    <w:p>
      <w:pPr>
        <w:pStyle w:val="Normal"/>
        <w:jc w:val="center"/>
        <w:rPr>
          <w:rFonts w:ascii="Arial" w:hAnsi="Arial" w:cs="Arial"/>
          <w:b/>
          <w:b/>
          <w:i/>
          <w:i/>
          <w:sz w:val="20"/>
          <w:szCs w:val="20"/>
          <w:u w:val="single"/>
          <w:lang w:val="es-MX"/>
        </w:rPr>
      </w:pPr>
      <w:r>
        <w:rPr>
          <w:rFonts w:cs="Arial" w:ascii="Arial" w:hAnsi="Arial"/>
          <w:b/>
          <w:i/>
          <w:sz w:val="20"/>
          <w:szCs w:val="20"/>
          <w:u w:val="single"/>
          <w:lang w:val="es-MX"/>
        </w:rPr>
      </w:r>
    </w:p>
    <w:p>
      <w:pPr>
        <w:pStyle w:val="Normal"/>
        <w:jc w:val="center"/>
        <w:rPr>
          <w:rFonts w:ascii="Arial" w:hAnsi="Arial" w:cs="Arial"/>
          <w:b/>
          <w:b/>
          <w:sz w:val="20"/>
          <w:szCs w:val="20"/>
          <w:u w:val="single"/>
          <w:lang w:val="es-MX"/>
        </w:rPr>
      </w:pPr>
      <w:r>
        <w:rPr>
          <w:rFonts w:cs="Arial" w:ascii="Arial" w:hAnsi="Arial"/>
          <w:b/>
          <w:sz w:val="20"/>
          <w:szCs w:val="20"/>
          <w:u w:val="single"/>
          <w:lang w:val="es-MX"/>
        </w:rPr>
        <w:t>CARTA PARA PARTICIPAR EN EL ACTO DE PRESENTACIÓN DE PROPUESTAS</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sz w:val="20"/>
          <w:szCs w:val="20"/>
          <w:u w:val="single"/>
          <w:lang w:val="es-MX"/>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r>
        <w:rPr>
          <w:rFonts w:cs="Arial" w:ascii="Arial" w:hAnsi="Arial"/>
          <w:b/>
          <w:sz w:val="18"/>
          <w:szCs w:val="18"/>
          <w:u w:val="single"/>
          <w:lang w:val="es-MX" w:eastAsia="zh-CN" w:bidi="ar-SA"/>
        </w:rPr>
        <w:t>”</w:t>
      </w:r>
    </w:p>
    <w:p>
      <w:pPr>
        <w:pStyle w:val="Normal"/>
        <w:jc w:val="right"/>
        <w:rPr>
          <w:rFonts w:ascii="Arial" w:hAnsi="Arial" w:cs="Arial"/>
          <w:sz w:val="20"/>
          <w:szCs w:val="20"/>
          <w:lang w:val="es-MX"/>
        </w:rPr>
      </w:pPr>
      <w:r>
        <w:rPr>
          <w:rFonts w:cs="Arial" w:ascii="Arial" w:hAnsi="Arial"/>
          <w:sz w:val="20"/>
          <w:szCs w:val="20"/>
          <w:lang w:val="es-MX"/>
        </w:rPr>
        <w:t xml:space="preserve">TEPATITLÁN DE MORELOS, JALISCO, A ___ DE ____ DEL 2025. </w:t>
      </w:r>
    </w:p>
    <w:p>
      <w:pPr>
        <w:pStyle w:val="Normal"/>
        <w:spacing w:lineRule="auto" w:line="276"/>
        <w:jc w:val="both"/>
        <w:rPr>
          <w:rFonts w:ascii="Arial" w:hAnsi="Arial" w:cs="Arial"/>
          <w:b/>
          <w:b/>
          <w:sz w:val="20"/>
          <w:szCs w:val="20"/>
          <w:lang w:val="es-MX"/>
        </w:rPr>
      </w:pPr>
      <w:r>
        <w:rPr>
          <w:rFonts w:cs="Arial" w:ascii="Arial" w:hAnsi="Arial"/>
          <w:b/>
          <w:sz w:val="20"/>
          <w:szCs w:val="20"/>
          <w:lang w:val="es-MX"/>
        </w:rPr>
        <w:t>COMITÉ DE ADQUISICIONES DEL</w:t>
      </w:r>
    </w:p>
    <w:p>
      <w:pPr>
        <w:pStyle w:val="Normal"/>
        <w:spacing w:lineRule="auto" w:line="276"/>
        <w:jc w:val="both"/>
        <w:rPr>
          <w:rFonts w:ascii="Arial" w:hAnsi="Arial" w:cs="Arial"/>
          <w:b/>
          <w:b/>
          <w:sz w:val="20"/>
          <w:szCs w:val="20"/>
          <w:lang w:val="es-MX"/>
        </w:rPr>
      </w:pPr>
      <w:r>
        <w:rPr>
          <w:rFonts w:cs="Arial" w:ascii="Arial" w:hAnsi="Arial"/>
          <w:b/>
          <w:sz w:val="20"/>
          <w:szCs w:val="20"/>
          <w:lang w:val="es-MX"/>
        </w:rPr>
        <w:t xml:space="preserve">GOBIERNO MUNICIPAL DE TEPATITLÁN </w:t>
      </w:r>
    </w:p>
    <w:p>
      <w:pPr>
        <w:pStyle w:val="Normal"/>
        <w:spacing w:lineRule="auto" w:line="276"/>
        <w:jc w:val="both"/>
        <w:rPr>
          <w:rFonts w:ascii="Arial" w:hAnsi="Arial" w:cs="Arial"/>
          <w:b/>
          <w:b/>
          <w:sz w:val="20"/>
          <w:szCs w:val="20"/>
          <w:lang w:val="es-MX"/>
        </w:rPr>
      </w:pPr>
      <w:r>
        <w:rPr>
          <w:rFonts w:cs="Arial" w:ascii="Arial" w:hAnsi="Arial"/>
          <w:b/>
          <w:sz w:val="20"/>
          <w:szCs w:val="20"/>
          <w:lang w:val="es-MX"/>
        </w:rPr>
        <w:t xml:space="preserve">DE MORELOS, JALISCO </w:t>
      </w:r>
    </w:p>
    <w:p>
      <w:pPr>
        <w:pStyle w:val="Normal"/>
        <w:spacing w:lineRule="auto" w:line="276"/>
        <w:jc w:val="both"/>
        <w:rPr>
          <w:rFonts w:ascii="Arial" w:hAnsi="Arial" w:cs="Arial"/>
          <w:b/>
          <w:b/>
          <w:sz w:val="20"/>
          <w:szCs w:val="20"/>
          <w:lang w:val="es-MX"/>
        </w:rPr>
      </w:pPr>
      <w:r>
        <w:rPr>
          <w:rFonts w:cs="Arial" w:ascii="Arial" w:hAnsi="Arial"/>
          <w:b/>
          <w:sz w:val="20"/>
          <w:szCs w:val="20"/>
          <w:lang w:val="es-MX"/>
        </w:rPr>
        <w:t xml:space="preserve">P R E S E N T E. </w:t>
      </w:r>
    </w:p>
    <w:p>
      <w:pPr>
        <w:pStyle w:val="Normal"/>
        <w:spacing w:lineRule="auto" w:line="276"/>
        <w:jc w:val="right"/>
        <w:rPr>
          <w:rFonts w:ascii="Arial" w:hAnsi="Arial" w:cs="Arial"/>
          <w:b/>
          <w:b/>
          <w:sz w:val="20"/>
          <w:szCs w:val="20"/>
          <w:lang w:val="es-MX"/>
        </w:rPr>
      </w:pPr>
      <w:r>
        <w:rPr>
          <w:rFonts w:cs="Arial" w:ascii="Arial" w:hAnsi="Arial"/>
          <w:b/>
          <w:sz w:val="20"/>
          <w:szCs w:val="20"/>
          <w:lang w:val="es-MX"/>
        </w:rPr>
        <w:t>AT’N: L.A. HÉCTOR GÓMEZ MARTÍN</w:t>
      </w:r>
    </w:p>
    <w:p>
      <w:pPr>
        <w:pStyle w:val="Normal"/>
        <w:spacing w:lineRule="auto" w:line="276"/>
        <w:jc w:val="right"/>
        <w:rPr>
          <w:rFonts w:ascii="Arial" w:hAnsi="Arial" w:cs="Arial"/>
          <w:sz w:val="20"/>
          <w:szCs w:val="20"/>
          <w:lang w:val="es-MX"/>
        </w:rPr>
      </w:pPr>
      <w:r>
        <w:rPr>
          <w:rFonts w:cs="Arial" w:ascii="Arial" w:hAnsi="Arial"/>
          <w:b/>
          <w:sz w:val="20"/>
          <w:szCs w:val="20"/>
          <w:lang w:val="es-MX"/>
        </w:rPr>
        <w:t>DIRECTOR DE PROVEEDURÍA</w:t>
      </w:r>
    </w:p>
    <w:p>
      <w:pPr>
        <w:pStyle w:val="Normal"/>
        <w:spacing w:lineRule="auto" w:line="360"/>
        <w:jc w:val="both"/>
        <w:rPr/>
      </w:pPr>
      <w:r>
        <w:rPr>
          <w:rFonts w:eastAsia="Arial"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 LA EMPRESA)</w:t>
      </w:r>
      <w:r>
        <w:rPr>
          <w:rFonts w:cs="Arial" w:ascii="Arial" w:hAnsi="Arial"/>
          <w:sz w:val="20"/>
          <w:szCs w:val="20"/>
          <w:lang w:val="es-MX"/>
        </w:rPr>
        <w:t xml:space="preserve"> BAJO PROTESTA DE DECIR VERDAD, MANIFIESTO QUE CUENTO CON TODAS LAS FACULTADES SUFICIENTES PARA COMPROMETERME POR MI O POR MI REPRESENTADA, ATENDIENDO A LO DISPUESTO POR EL ARTICULO 59 FRACCIÓN VI DE LA LEY DE COMPRAS GUBERNAMENTALES, ENAJENACIONES Y CONTRATACIÓN DE SERVICIOS DEL ESTADO DE JALISCO Y SUS MUNICIPIOS.</w:t>
      </w:r>
    </w:p>
    <w:p>
      <w:pPr>
        <w:pStyle w:val="Normal"/>
        <w:spacing w:lineRule="auto" w:line="360"/>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center"/>
        <w:rPr>
          <w:rFonts w:ascii="Arial" w:hAnsi="Arial" w:cs="Arial"/>
          <w:b/>
          <w:b/>
          <w:sz w:val="20"/>
          <w:szCs w:val="20"/>
          <w:lang w:val="es-MX"/>
        </w:rPr>
      </w:pPr>
      <w:r>
        <w:rPr>
          <w:rFonts w:cs="Arial" w:ascii="Arial" w:hAnsi="Arial"/>
          <w:b/>
          <w:sz w:val="20"/>
          <w:szCs w:val="20"/>
          <w:lang w:val="es-MX"/>
        </w:rPr>
        <w:t>A T E N T A M E N T E</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t>_______________________________________________________</w:t>
      </w:r>
    </w:p>
    <w:p>
      <w:pPr>
        <w:pStyle w:val="Normal"/>
        <w:jc w:val="center"/>
        <w:rPr>
          <w:rFonts w:ascii="Arial" w:hAnsi="Arial" w:cs="Arial"/>
          <w:sz w:val="20"/>
          <w:szCs w:val="20"/>
          <w:lang w:val="es-MX"/>
        </w:rPr>
      </w:pPr>
      <w:r>
        <w:rPr>
          <w:rFonts w:cs="Arial" w:ascii="Arial" w:hAnsi="Arial"/>
          <w:sz w:val="20"/>
          <w:szCs w:val="20"/>
          <w:lang w:val="es-MX"/>
        </w:rPr>
        <w:t xml:space="preserve">NOMBRE Y FIRMA DEL PARTICIPANTE </w:t>
      </w:r>
    </w:p>
    <w:p>
      <w:pPr>
        <w:pStyle w:val="Normal"/>
        <w:jc w:val="center"/>
        <w:rPr>
          <w:rFonts w:ascii="Arial" w:hAnsi="Arial" w:cs="Arial"/>
          <w:sz w:val="20"/>
          <w:szCs w:val="20"/>
          <w:lang w:val="es-MX"/>
        </w:rPr>
      </w:pPr>
      <w:r>
        <w:rPr>
          <w:rFonts w:cs="Arial" w:ascii="Arial" w:hAnsi="Arial"/>
          <w:sz w:val="20"/>
          <w:szCs w:val="20"/>
          <w:lang w:val="es-MX"/>
        </w:rPr>
        <w:t>O REPRESENTANTE LEGAL DEL MISMO.</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CARTA 3”</w:t>
      </w:r>
    </w:p>
    <w:p>
      <w:pPr>
        <w:pStyle w:val="Normal"/>
        <w:jc w:val="center"/>
        <w:rPr>
          <w:rFonts w:ascii="Arial" w:hAnsi="Arial" w:cs="Arial"/>
          <w:b/>
          <w:b/>
          <w:i/>
          <w:i/>
          <w:sz w:val="20"/>
          <w:szCs w:val="20"/>
          <w:u w:val="single"/>
          <w:lang w:val="es-MX"/>
        </w:rPr>
      </w:pPr>
      <w:r>
        <w:rPr>
          <w:rFonts w:cs="Arial" w:ascii="Arial" w:hAnsi="Arial"/>
          <w:b/>
          <w:i/>
          <w:sz w:val="20"/>
          <w:szCs w:val="20"/>
          <w:u w:val="single"/>
          <w:lang w:val="es-MX"/>
        </w:rPr>
      </w:r>
    </w:p>
    <w:p>
      <w:pPr>
        <w:pStyle w:val="Normal"/>
        <w:jc w:val="center"/>
        <w:rPr>
          <w:rFonts w:ascii="Arial" w:hAnsi="Arial" w:cs="Arial"/>
          <w:b/>
          <w:b/>
          <w:sz w:val="20"/>
          <w:szCs w:val="20"/>
          <w:u w:val="single"/>
          <w:lang w:val="es-MX"/>
        </w:rPr>
      </w:pPr>
      <w:r>
        <w:rPr>
          <w:rFonts w:cs="Arial" w:ascii="Arial" w:hAnsi="Arial"/>
          <w:b/>
          <w:sz w:val="20"/>
          <w:szCs w:val="20"/>
          <w:u w:val="single"/>
          <w:lang w:val="es-MX"/>
        </w:rPr>
        <w:t>CARATULAS PROPUESTAS TÉCNICA Y ECONÓMICA</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sz w:val="20"/>
          <w:szCs w:val="20"/>
          <w:u w:val="single"/>
          <w:lang w:val="es-MX"/>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r>
        <w:rPr>
          <w:rFonts w:cs="Arial" w:ascii="Arial" w:hAnsi="Arial"/>
          <w:b/>
          <w:sz w:val="18"/>
          <w:szCs w:val="18"/>
          <w:u w:val="single"/>
          <w:lang w:val="es-MX" w:eastAsia="zh-CN" w:bidi="ar-SA"/>
        </w:rPr>
        <w:t>”</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right"/>
        <w:rPr>
          <w:rFonts w:ascii="Arial" w:hAnsi="Arial" w:cs="Arial"/>
          <w:sz w:val="20"/>
          <w:szCs w:val="20"/>
          <w:lang w:val="es-MX"/>
        </w:rPr>
      </w:pPr>
      <w:r>
        <w:rPr>
          <w:rFonts w:cs="Arial" w:ascii="Arial" w:hAnsi="Arial"/>
          <w:sz w:val="20"/>
          <w:szCs w:val="20"/>
          <w:lang w:val="es-MX"/>
        </w:rPr>
        <w:t xml:space="preserve">TEPATITLÁN DE MORELOS, JALISCO, A ___ DE ____ DEL 2025. </w:t>
      </w:r>
    </w:p>
    <w:p>
      <w:pPr>
        <w:pStyle w:val="Normal"/>
        <w:jc w:val="both"/>
        <w:rPr>
          <w:rFonts w:ascii="Arial" w:hAnsi="Arial" w:cs="Arial"/>
          <w:b/>
          <w:b/>
          <w:sz w:val="20"/>
          <w:szCs w:val="20"/>
          <w:lang w:val="es-MX"/>
        </w:rPr>
      </w:pPr>
      <w:r>
        <w:rPr>
          <w:rFonts w:cs="Arial" w:ascii="Arial" w:hAnsi="Arial"/>
          <w:b/>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t>COMITÉ DE ADQUISICIONES DEL</w:t>
      </w:r>
    </w:p>
    <w:p>
      <w:pPr>
        <w:pStyle w:val="Normal"/>
        <w:jc w:val="both"/>
        <w:rPr>
          <w:rFonts w:ascii="Arial" w:hAnsi="Arial" w:cs="Arial"/>
          <w:b/>
          <w:b/>
          <w:sz w:val="20"/>
          <w:szCs w:val="20"/>
          <w:lang w:val="es-MX"/>
        </w:rPr>
      </w:pPr>
      <w:r>
        <w:rPr>
          <w:rFonts w:cs="Arial" w:ascii="Arial" w:hAnsi="Arial"/>
          <w:b/>
          <w:sz w:val="20"/>
          <w:szCs w:val="20"/>
          <w:lang w:val="es-MX"/>
        </w:rPr>
        <w:t xml:space="preserve">GOBIERNO MUNICIPAL DE TEPATITLÁN </w:t>
      </w:r>
    </w:p>
    <w:p>
      <w:pPr>
        <w:pStyle w:val="Normal"/>
        <w:jc w:val="both"/>
        <w:rPr>
          <w:rFonts w:ascii="Arial" w:hAnsi="Arial" w:cs="Arial"/>
          <w:b/>
          <w:b/>
          <w:sz w:val="20"/>
          <w:szCs w:val="20"/>
          <w:lang w:val="es-MX"/>
        </w:rPr>
      </w:pPr>
      <w:r>
        <w:rPr>
          <w:rFonts w:cs="Arial" w:ascii="Arial" w:hAnsi="Arial"/>
          <w:b/>
          <w:sz w:val="20"/>
          <w:szCs w:val="20"/>
          <w:lang w:val="es-MX"/>
        </w:rPr>
        <w:t xml:space="preserve">DE MORELOS, JALISCO </w:t>
      </w:r>
    </w:p>
    <w:p>
      <w:pPr>
        <w:pStyle w:val="Normal"/>
        <w:jc w:val="both"/>
        <w:rPr>
          <w:rFonts w:ascii="Arial" w:hAnsi="Arial" w:cs="Arial"/>
          <w:b/>
          <w:b/>
          <w:sz w:val="20"/>
          <w:szCs w:val="20"/>
          <w:lang w:val="es-MX"/>
        </w:rPr>
      </w:pPr>
      <w:r>
        <w:rPr>
          <w:rFonts w:cs="Arial" w:ascii="Arial" w:hAnsi="Arial"/>
          <w:b/>
          <w:sz w:val="20"/>
          <w:szCs w:val="20"/>
          <w:lang w:val="es-MX"/>
        </w:rPr>
        <w:t xml:space="preserve">P R E S E N T E. </w:t>
      </w:r>
    </w:p>
    <w:p>
      <w:pPr>
        <w:pStyle w:val="Normal"/>
        <w:jc w:val="right"/>
        <w:rPr>
          <w:rFonts w:ascii="Arial" w:hAnsi="Arial" w:cs="Arial"/>
          <w:b/>
          <w:b/>
          <w:sz w:val="20"/>
          <w:szCs w:val="20"/>
          <w:lang w:val="es-MX"/>
        </w:rPr>
      </w:pPr>
      <w:r>
        <w:rPr>
          <w:rFonts w:cs="Arial" w:ascii="Arial" w:hAnsi="Arial"/>
          <w:b/>
          <w:sz w:val="20"/>
          <w:szCs w:val="20"/>
          <w:lang w:val="es-MX"/>
        </w:rPr>
        <w:t>AT’N: L.A. HÉCTOR GÓMEZ MARTÍN</w:t>
      </w:r>
    </w:p>
    <w:p>
      <w:pPr>
        <w:pStyle w:val="Normal"/>
        <w:jc w:val="right"/>
        <w:rPr>
          <w:rFonts w:ascii="Arial" w:hAnsi="Arial" w:cs="Arial"/>
          <w:b/>
          <w:b/>
          <w:sz w:val="20"/>
          <w:szCs w:val="20"/>
          <w:lang w:val="es-MX"/>
        </w:rPr>
      </w:pPr>
      <w:r>
        <w:rPr>
          <w:rFonts w:cs="Arial" w:ascii="Arial" w:hAnsi="Arial"/>
          <w:b/>
          <w:sz w:val="20"/>
          <w:szCs w:val="20"/>
          <w:lang w:val="es-MX"/>
        </w:rPr>
        <w:t>DIRECTOR DE PROVEEDURÍA</w:t>
      </w:r>
    </w:p>
    <w:p>
      <w:pPr>
        <w:pStyle w:val="Normal"/>
        <w:jc w:val="both"/>
        <w:rPr/>
      </w:pPr>
      <w:r>
        <w:rPr>
          <w:rFonts w:eastAsia="Arial" w:cs="Arial" w:ascii="Arial" w:hAnsi="Arial"/>
          <w:sz w:val="20"/>
          <w:szCs w:val="20"/>
          <w:u w:val="thick"/>
          <w:lang w:val="es-MX"/>
        </w:rPr>
        <w:t>“</w:t>
      </w:r>
      <w:r>
        <w:rPr>
          <w:rFonts w:cs="Arial" w:ascii="Arial" w:hAnsi="Arial"/>
          <w:sz w:val="20"/>
          <w:szCs w:val="20"/>
          <w:u w:val="thick"/>
          <w:lang w:val="es-MX"/>
        </w:rPr>
        <w:t>(NOMBRE DEL REPRESENTANTE LEGAL)</w:t>
      </w:r>
      <w:r>
        <w:rPr>
          <w:rFonts w:cs="Arial" w:ascii="Arial" w:hAnsi="Arial"/>
          <w:sz w:val="20"/>
          <w:szCs w:val="20"/>
          <w:lang w:val="es-MX"/>
        </w:rPr>
        <w:t xml:space="preserve">, EN MI CARÁCTER DE REPRESENTANTE LEGAL DE LA EMPRESA </w:t>
      </w:r>
      <w:r>
        <w:rPr>
          <w:rFonts w:cs="Arial" w:ascii="Arial" w:hAnsi="Arial"/>
          <w:sz w:val="20"/>
          <w:szCs w:val="20"/>
          <w:u w:val="thick"/>
          <w:lang w:val="es-MX"/>
        </w:rPr>
        <w:t>“(NOMBRE DEL PARTICIPANTE)</w:t>
      </w:r>
      <w:r>
        <w:rPr>
          <w:rFonts w:cs="Arial" w:ascii="Arial" w:hAnsi="Arial"/>
          <w:sz w:val="20"/>
          <w:szCs w:val="20"/>
          <w:lang w:val="es-MX"/>
        </w:rPr>
        <w:t xml:space="preserve">, MANIFIESTO BAJO PROTESTA DE DECIR VERDAD QUE LA PRESENTE PROPUESTA, INCLUYE TODOS Y CADA UNO DE LOS                       DOCUMENTOS SOLICITADOS EN LAS BASES DE LA </w:t>
      </w:r>
      <w:r>
        <w:rPr>
          <w:rFonts w:cs="Arial" w:ascii="Arial" w:hAnsi="Arial"/>
          <w:b/>
          <w:sz w:val="20"/>
          <w:szCs w:val="20"/>
          <w:lang w:val="es-MX"/>
        </w:rPr>
        <w:t xml:space="preserve">LICITACIÓN PÚBLICA MUNICIPAL            ADQ/LPM/001/2025 </w:t>
      </w:r>
      <w:bookmarkStart w:id="0" w:name="__DdeLink__975_8119545387"/>
      <w:bookmarkStart w:id="1" w:name="__DdeLink__1281_1308379617"/>
      <w:bookmarkEnd w:id="0"/>
      <w:bookmarkEnd w:id="1"/>
      <w:r>
        <w:rPr>
          <w:rFonts w:cs="Arial" w:ascii="Arial" w:hAnsi="Arial"/>
          <w:bCs/>
          <w:color w:val="000000"/>
          <w:sz w:val="20"/>
          <w:szCs w:val="20"/>
          <w:lang w:val="es-MX"/>
        </w:rPr>
        <w:t xml:space="preserve">PARA LA </w:t>
      </w:r>
      <w:r>
        <w:rPr>
          <w:rFonts w:cs="Arial" w:ascii="Arial" w:hAnsi="Arial"/>
          <w:b/>
          <w:bCs/>
          <w:color w:val="000000"/>
          <w:sz w:val="20"/>
          <w:szCs w:val="20"/>
          <w:lang w:val="es-MX"/>
        </w:rPr>
        <w:t xml:space="preserve"> </w:t>
      </w:r>
      <w:r>
        <w:rPr>
          <w:rFonts w:cs="Arial" w:ascii="Arial" w:hAnsi="Arial"/>
          <w:b/>
          <w:sz w:val="20"/>
          <w:szCs w:val="20"/>
          <w:u w:val="single"/>
          <w:lang w:val="es-MX"/>
        </w:rPr>
        <w:t>“</w:t>
      </w:r>
      <w:r>
        <w:rPr>
          <w:rFonts w:cs="Arial" w:ascii="Arial" w:hAnsi="Arial"/>
          <w:b/>
          <w:bCs/>
          <w:color w:val="000000"/>
          <w:sz w:val="20"/>
          <w:szCs w:val="20"/>
          <w:u w:val="single"/>
          <w:lang w:val="es-MX" w:eastAsia="zh-CN" w:bidi="ar-SA"/>
        </w:rPr>
        <w:t>AUTORIZACIÓN DE PAPELERÍAS PARA EL CANJE DE VALES DE ÚTILES ESCOLARES DEL PROGRAMA ACCIÓN POR LA EDUCACIÓN Y TU ECONOMÍA</w:t>
      </w:r>
      <w:r>
        <w:rPr>
          <w:rFonts w:cs="Arial" w:ascii="Arial" w:hAnsi="Arial"/>
          <w:b/>
          <w:sz w:val="20"/>
          <w:szCs w:val="20"/>
          <w:u w:val="single"/>
          <w:lang w:val="es-MX"/>
        </w:rPr>
        <w:t xml:space="preserve">” </w:t>
      </w:r>
      <w:r>
        <w:rPr>
          <w:rFonts w:cs="Arial" w:ascii="Arial" w:hAnsi="Arial"/>
          <w:sz w:val="20"/>
          <w:szCs w:val="20"/>
          <w:lang w:val="es-MX"/>
        </w:rPr>
        <w:t xml:space="preserve">MISMA QUE CONSTA DE UN TOTAL DE </w:t>
      </w:r>
      <w:r>
        <w:rPr>
          <w:rFonts w:cs="Arial" w:ascii="Arial" w:hAnsi="Arial"/>
          <w:sz w:val="20"/>
          <w:szCs w:val="20"/>
          <w:u w:val="thick"/>
          <w:lang w:val="es-MX"/>
        </w:rPr>
        <w:t>(NÚMERO DE HOJAS)</w:t>
      </w:r>
      <w:r>
        <w:rPr>
          <w:rFonts w:cs="Arial" w:ascii="Arial" w:hAnsi="Arial"/>
          <w:sz w:val="20"/>
          <w:szCs w:val="20"/>
          <w:lang w:val="es-MX"/>
        </w:rPr>
        <w:t xml:space="preserve"> FOJAS, POR LO QUE AL MOMENTO DE QUE SEA REVISADA, ACEPTO SE APLIQUEN LAS SANCIONES CORRESPONDIENTES, TANTO A MÍ COMO A MI REPRESENTADA EN CASO DE INCUMPLIMIENTO, DEFICIENCIAS Y OMISIONES”</w:t>
      </w:r>
    </w:p>
    <w:p>
      <w:pPr>
        <w:pStyle w:val="Normal"/>
        <w:jc w:val="center"/>
        <w:rPr>
          <w:rFonts w:ascii="Arial" w:hAnsi="Arial" w:cs="Arial"/>
          <w:b/>
          <w:b/>
          <w:sz w:val="20"/>
          <w:szCs w:val="20"/>
          <w:lang w:val="es-MX"/>
        </w:rPr>
      </w:pPr>
      <w:r>
        <w:rPr>
          <w:rFonts w:cs="Arial" w:ascii="Arial" w:hAnsi="Arial"/>
          <w:b/>
          <w:sz w:val="20"/>
          <w:szCs w:val="20"/>
          <w:lang w:val="es-MX"/>
        </w:rPr>
        <w:t>A T E N T A M E N T E</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t>_______________________________________________________</w:t>
      </w:r>
    </w:p>
    <w:p>
      <w:pPr>
        <w:pStyle w:val="Normal"/>
        <w:jc w:val="center"/>
        <w:rPr>
          <w:rFonts w:ascii="Arial" w:hAnsi="Arial" w:cs="Arial"/>
          <w:sz w:val="20"/>
          <w:szCs w:val="20"/>
          <w:lang w:val="es-MX"/>
        </w:rPr>
      </w:pPr>
      <w:r>
        <w:rPr>
          <w:rFonts w:cs="Arial" w:ascii="Arial" w:hAnsi="Arial"/>
          <w:sz w:val="20"/>
          <w:szCs w:val="20"/>
          <w:lang w:val="es-MX"/>
        </w:rPr>
        <w:t xml:space="preserve">NOMBRE Y FIRMA DEL PARTICIPANTE </w:t>
      </w:r>
    </w:p>
    <w:p>
      <w:pPr>
        <w:pStyle w:val="Normal"/>
        <w:jc w:val="center"/>
        <w:rPr>
          <w:rFonts w:ascii="Arial" w:hAnsi="Arial" w:cs="Arial"/>
          <w:sz w:val="20"/>
          <w:szCs w:val="20"/>
          <w:lang w:val="es-MX"/>
        </w:rPr>
      </w:pPr>
      <w:r>
        <w:rPr>
          <w:rFonts w:cs="Arial" w:ascii="Arial" w:hAnsi="Arial"/>
          <w:sz w:val="20"/>
          <w:szCs w:val="20"/>
          <w:lang w:val="es-MX"/>
        </w:rPr>
        <w:t>O REPRESENTANTE LEGAL DEL MISMO.</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CARTA 4”</w:t>
      </w:r>
    </w:p>
    <w:p>
      <w:pPr>
        <w:pStyle w:val="Normal"/>
        <w:jc w:val="center"/>
        <w:rPr>
          <w:rFonts w:ascii="Arial" w:hAnsi="Arial" w:cs="Arial"/>
          <w:b/>
          <w:b/>
          <w:sz w:val="20"/>
          <w:szCs w:val="20"/>
          <w:u w:val="single"/>
          <w:lang w:val="es-MX"/>
        </w:rPr>
      </w:pPr>
      <w:r>
        <w:rPr>
          <w:rFonts w:cs="Arial" w:ascii="Arial" w:hAnsi="Arial"/>
          <w:b/>
          <w:sz w:val="20"/>
          <w:szCs w:val="20"/>
          <w:u w:val="single"/>
          <w:lang w:val="es-MX"/>
        </w:rPr>
        <w:t>CARTA COMPROMISO DE ENTREGA</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bCs/>
          <w:color w:val="000000"/>
          <w:sz w:val="20"/>
          <w:szCs w:val="20"/>
          <w:u w:val="single"/>
          <w:lang w:val="es-MX" w:eastAsia="zh-CN" w:bidi="ar-SA"/>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ind w:left="708" w:right="0" w:hanging="708"/>
        <w:jc w:val="right"/>
        <w:rPr>
          <w:rFonts w:ascii="Arial" w:hAnsi="Arial" w:cs="Arial"/>
          <w:sz w:val="20"/>
          <w:szCs w:val="20"/>
          <w:lang w:val="es-MX"/>
        </w:rPr>
      </w:pPr>
      <w:r>
        <w:rPr>
          <w:rFonts w:cs="Arial" w:ascii="Arial" w:hAnsi="Arial"/>
          <w:sz w:val="20"/>
          <w:szCs w:val="20"/>
          <w:lang w:val="es-MX"/>
        </w:rPr>
        <w:t xml:space="preserve">TEPATITLÁN DE MORELOS, JALISCO, A ___ DE ____ DEL 2025. </w:t>
      </w:r>
    </w:p>
    <w:p>
      <w:pPr>
        <w:pStyle w:val="Normal"/>
        <w:jc w:val="both"/>
        <w:rPr>
          <w:rFonts w:ascii="Arial" w:hAnsi="Arial" w:cs="Arial"/>
          <w:b/>
          <w:b/>
          <w:sz w:val="20"/>
          <w:szCs w:val="20"/>
          <w:lang w:val="es-MX"/>
        </w:rPr>
      </w:pPr>
      <w:r>
        <w:rPr>
          <w:rFonts w:cs="Arial" w:ascii="Arial" w:hAnsi="Arial"/>
          <w:b/>
          <w:sz w:val="20"/>
          <w:szCs w:val="20"/>
          <w:lang w:val="es-MX"/>
        </w:rPr>
        <w:t>COMITÉ DE ADQUISICIONES DEL</w:t>
      </w:r>
    </w:p>
    <w:p>
      <w:pPr>
        <w:pStyle w:val="Normal"/>
        <w:jc w:val="both"/>
        <w:rPr>
          <w:rFonts w:ascii="Arial" w:hAnsi="Arial" w:cs="Arial"/>
          <w:b/>
          <w:b/>
          <w:sz w:val="20"/>
          <w:szCs w:val="20"/>
          <w:lang w:val="es-MX"/>
        </w:rPr>
      </w:pPr>
      <w:r>
        <w:rPr>
          <w:rFonts w:cs="Arial" w:ascii="Arial" w:hAnsi="Arial"/>
          <w:b/>
          <w:sz w:val="20"/>
          <w:szCs w:val="20"/>
          <w:lang w:val="es-MX"/>
        </w:rPr>
        <w:t xml:space="preserve">GOBIERNO MUNICIPAL DE TEPATITLÁN </w:t>
      </w:r>
    </w:p>
    <w:p>
      <w:pPr>
        <w:pStyle w:val="Normal"/>
        <w:jc w:val="both"/>
        <w:rPr>
          <w:rFonts w:ascii="Arial" w:hAnsi="Arial" w:cs="Arial"/>
          <w:b/>
          <w:b/>
          <w:sz w:val="20"/>
          <w:szCs w:val="20"/>
          <w:lang w:val="es-MX"/>
        </w:rPr>
      </w:pPr>
      <w:r>
        <w:rPr>
          <w:rFonts w:cs="Arial" w:ascii="Arial" w:hAnsi="Arial"/>
          <w:b/>
          <w:sz w:val="20"/>
          <w:szCs w:val="20"/>
          <w:lang w:val="es-MX"/>
        </w:rPr>
        <w:t xml:space="preserve">DE MORELOS, JALISCO </w:t>
      </w:r>
    </w:p>
    <w:p>
      <w:pPr>
        <w:pStyle w:val="Normal"/>
        <w:jc w:val="both"/>
        <w:rPr>
          <w:rFonts w:ascii="Arial" w:hAnsi="Arial" w:cs="Arial"/>
          <w:b/>
          <w:b/>
          <w:sz w:val="20"/>
          <w:szCs w:val="20"/>
          <w:lang w:val="es-MX"/>
        </w:rPr>
      </w:pPr>
      <w:r>
        <w:rPr>
          <w:rFonts w:cs="Arial" w:ascii="Arial" w:hAnsi="Arial"/>
          <w:b/>
          <w:sz w:val="20"/>
          <w:szCs w:val="20"/>
          <w:lang w:val="es-MX"/>
        </w:rPr>
        <w:t xml:space="preserve">P R E S E N T E. </w:t>
      </w:r>
    </w:p>
    <w:p>
      <w:pPr>
        <w:pStyle w:val="Normal"/>
        <w:jc w:val="right"/>
        <w:rPr>
          <w:rFonts w:ascii="Arial" w:hAnsi="Arial" w:cs="Arial"/>
          <w:b/>
          <w:b/>
          <w:sz w:val="20"/>
          <w:szCs w:val="20"/>
          <w:lang w:val="es-MX"/>
        </w:rPr>
      </w:pPr>
      <w:r>
        <w:rPr>
          <w:rFonts w:cs="Arial" w:ascii="Arial" w:hAnsi="Arial"/>
          <w:b/>
          <w:sz w:val="20"/>
          <w:szCs w:val="20"/>
          <w:lang w:val="es-MX"/>
        </w:rPr>
        <w:t>AT’N: L.A. HÉCTOR GÓMEZ MARTÍN</w:t>
      </w:r>
    </w:p>
    <w:p>
      <w:pPr>
        <w:pStyle w:val="Normal"/>
        <w:jc w:val="right"/>
        <w:rPr>
          <w:rFonts w:ascii="Arial" w:hAnsi="Arial" w:cs="Arial"/>
          <w:sz w:val="20"/>
          <w:szCs w:val="20"/>
          <w:lang w:val="es-MX"/>
        </w:rPr>
      </w:pPr>
      <w:r>
        <w:rPr>
          <w:rFonts w:cs="Arial" w:ascii="Arial" w:hAnsi="Arial"/>
          <w:b/>
          <w:sz w:val="20"/>
          <w:szCs w:val="20"/>
          <w:lang w:val="es-MX"/>
        </w:rPr>
        <w:t>DIRECTOR DE PROVEEDURÍA</w:t>
      </w:r>
    </w:p>
    <w:p>
      <w:pPr>
        <w:pStyle w:val="Western"/>
        <w:jc w:val="both"/>
        <w:rPr/>
      </w:pPr>
      <w:r>
        <w:rPr>
          <w:rFonts w:eastAsia="Arial"/>
          <w:u w:val="thick"/>
          <w:lang w:val="es-MX"/>
        </w:rPr>
        <w:t>“</w:t>
      </w:r>
      <w:r>
        <w:rPr>
          <w:u w:val="thick"/>
          <w:lang w:val="es-MX"/>
        </w:rPr>
        <w:t>(NOMBRE DEL REPRESENTANTE LEGAL)</w:t>
      </w:r>
      <w:r>
        <w:rPr>
          <w:lang w:val="es-MX"/>
        </w:rPr>
        <w:t xml:space="preserve">, EN MI CARÁCTER DE REPRESENTANTE LEGAL DE LA EMPRESA </w:t>
      </w:r>
      <w:r>
        <w:rPr>
          <w:u w:val="thick"/>
          <w:lang w:val="es-MX"/>
        </w:rPr>
        <w:t>“(NOMBRE DEL PARTICIPANTE)</w:t>
      </w:r>
      <w:r>
        <w:rPr>
          <w:lang w:val="es-MX"/>
        </w:rPr>
        <w:t xml:space="preserve">, MANIFIESTO BAJO PROTESTA DE DECIR VERDAD, </w:t>
      </w:r>
      <w:r>
        <w:rPr>
          <w:b/>
          <w:u w:val="single"/>
          <w:lang w:val="es-MX"/>
        </w:rPr>
        <w:t>MI COMPROMISO DE ENTREGAR</w:t>
      </w:r>
      <w:r>
        <w:rPr>
          <w:lang w:val="es-MX"/>
        </w:rPr>
        <w:t xml:space="preserve">, EN CASO DE SER ADJUDICADO DENTRO DEL PROCESO DE LA PRESENTE </w:t>
      </w:r>
      <w:r>
        <w:rPr>
          <w:b/>
          <w:lang w:val="es-MX"/>
        </w:rPr>
        <w:t xml:space="preserve">LICITACIÓN PÚBLICA MUNICIPAL ADQ/LPM/001/2025 </w:t>
      </w:r>
      <w:r>
        <w:rPr>
          <w:bCs/>
          <w:color w:val="000000"/>
          <w:lang w:val="es-MX"/>
        </w:rPr>
        <w:t xml:space="preserve">PARA LA </w:t>
      </w:r>
      <w:r>
        <w:rPr>
          <w:b/>
          <w:bCs/>
          <w:color w:val="000000"/>
          <w:lang w:val="es-MX"/>
        </w:rPr>
        <w:t xml:space="preserve"> </w:t>
      </w:r>
      <w:r>
        <w:rPr>
          <w:b/>
          <w:u w:val="single"/>
          <w:lang w:val="es-MX"/>
        </w:rPr>
        <w:t>“</w:t>
      </w:r>
      <w:r>
        <w:rPr>
          <w:rFonts w:cs="Arial"/>
          <w:b/>
          <w:bCs/>
          <w:color w:val="000000"/>
          <w:sz w:val="20"/>
          <w:szCs w:val="20"/>
          <w:u w:val="single"/>
          <w:lang w:val="es-MX" w:eastAsia="zh-CN" w:bidi="ar-SA"/>
        </w:rPr>
        <w:t>AUTORIZACIÓN DE PAPELERÍAS PARA EL CANJE DE VALES DE ÚTILES ESCOLARES DEL PROGRAMA ACCIÓN POR LA EDUCACIÓN Y TU ECONOMÍA 2025</w:t>
      </w:r>
      <w:r>
        <w:rPr>
          <w:b/>
          <w:u w:val="single"/>
          <w:lang w:val="es-MX"/>
        </w:rPr>
        <w:t>”</w:t>
      </w:r>
      <w:r>
        <w:rPr>
          <w:b/>
          <w:lang w:val="es-MX"/>
        </w:rPr>
        <w:t xml:space="preserve"> </w:t>
      </w:r>
      <w:r>
        <w:rPr>
          <w:lang w:val="es-MX"/>
        </w:rPr>
        <w:t>DE CONFORMIDAD A LO SEÑALADO EN MI OFERTA TÉCNICA Y ECONÓMICA, EN TIEMPO, FORMA Y DE CONFORMIDAD A LAS NECESIDADES Y TIEMPOS SEÑALADOS POR LA DEPENDENCIA REQUIRIENTE.</w:t>
      </w:r>
    </w:p>
    <w:p>
      <w:pPr>
        <w:pStyle w:val="Normal"/>
        <w:jc w:val="both"/>
        <w:rPr>
          <w:rFonts w:ascii="Arial" w:hAnsi="Arial" w:cs="Arial"/>
          <w:sz w:val="20"/>
          <w:szCs w:val="20"/>
          <w:lang w:val="es-MX"/>
        </w:rPr>
      </w:pPr>
      <w:r>
        <w:rPr>
          <w:rFonts w:cs="Arial" w:ascii="Arial" w:hAnsi="Arial"/>
          <w:sz w:val="20"/>
          <w:szCs w:val="20"/>
          <w:lang w:val="es-MX"/>
        </w:rPr>
        <w:t>DE IGUAL FORMA MANIFIESTO MI ACEPTACIÓN A QUE SE APLIQUEN LAS SANCIONES CORRESPONDIENTES, TANTO A MÍ COMO A MI REPRESENTADA EN CASO DE INCUMPLIMIENTO EN LOS TIEMPOS DE ENTREGA, DEFICIENCIAS EN LOS PRODUCTOS Y OMISIONES”</w:t>
      </w:r>
    </w:p>
    <w:p>
      <w:pPr>
        <w:pStyle w:val="Normal"/>
        <w:jc w:val="center"/>
        <w:rPr>
          <w:rFonts w:ascii="Arial" w:hAnsi="Arial" w:cs="Arial"/>
          <w:b/>
          <w:b/>
          <w:sz w:val="20"/>
          <w:szCs w:val="20"/>
          <w:lang w:val="es-MX"/>
        </w:rPr>
      </w:pPr>
      <w:r>
        <w:rPr>
          <w:rFonts w:cs="Arial" w:ascii="Arial" w:hAnsi="Arial"/>
          <w:b/>
          <w:sz w:val="20"/>
          <w:szCs w:val="20"/>
          <w:lang w:val="es-MX"/>
        </w:rPr>
        <w:t>A T E N T A M E N T E</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t>_______________________________________________________</w:t>
      </w:r>
    </w:p>
    <w:p>
      <w:pPr>
        <w:pStyle w:val="Normal"/>
        <w:jc w:val="center"/>
        <w:rPr>
          <w:rFonts w:ascii="Arial" w:hAnsi="Arial" w:cs="Arial"/>
          <w:sz w:val="20"/>
          <w:szCs w:val="20"/>
          <w:lang w:val="es-MX"/>
        </w:rPr>
      </w:pPr>
      <w:r>
        <w:rPr>
          <w:rFonts w:cs="Arial" w:ascii="Arial" w:hAnsi="Arial"/>
          <w:sz w:val="20"/>
          <w:szCs w:val="20"/>
          <w:lang w:val="es-MX"/>
        </w:rPr>
        <w:t xml:space="preserve">NOMBRE Y FIRMA DEL PARTICIPANTE </w:t>
      </w:r>
    </w:p>
    <w:p>
      <w:pPr>
        <w:pStyle w:val="Normal"/>
        <w:jc w:val="center"/>
        <w:rPr>
          <w:rFonts w:ascii="Arial" w:hAnsi="Arial" w:cs="Arial"/>
          <w:sz w:val="20"/>
          <w:szCs w:val="20"/>
          <w:lang w:val="es-MX"/>
        </w:rPr>
      </w:pPr>
      <w:r>
        <w:rPr>
          <w:rFonts w:cs="Arial" w:ascii="Arial" w:hAnsi="Arial"/>
          <w:sz w:val="20"/>
          <w:szCs w:val="20"/>
          <w:lang w:val="es-MX"/>
        </w:rPr>
        <w:t>O REPRESENTANTE LEGAL DEL MISMO.</w:t>
      </w:r>
    </w:p>
    <w:p>
      <w:pPr>
        <w:pStyle w:val="Normal"/>
        <w:jc w:val="center"/>
        <w:rPr>
          <w:rFonts w:ascii="Arial" w:hAnsi="Arial" w:cs="Arial"/>
          <w:b/>
          <w:b/>
          <w:i/>
          <w:i/>
          <w:sz w:val="20"/>
          <w:szCs w:val="20"/>
          <w:lang w:val="es-MX"/>
        </w:rPr>
      </w:pPr>
      <w:r>
        <w:rPr>
          <w:rFonts w:cs="Arial" w:ascii="Arial" w:hAnsi="Arial"/>
          <w:b/>
          <w:i/>
          <w:sz w:val="20"/>
          <w:szCs w:val="20"/>
          <w:lang w:val="es-MX"/>
        </w:rPr>
      </w:r>
    </w:p>
    <w:p>
      <w:pPr>
        <w:pStyle w:val="Normal"/>
        <w:rPr>
          <w:rFonts w:ascii="Arial" w:hAnsi="Arial" w:cs="Arial"/>
          <w:b/>
          <w:b/>
          <w:i/>
          <w:i/>
          <w:sz w:val="20"/>
          <w:szCs w:val="20"/>
          <w:lang w:val="es-MX"/>
        </w:rPr>
      </w:pPr>
      <w:r>
        <w:rPr>
          <w:rFonts w:cs="Arial" w:ascii="Arial" w:hAnsi="Arial"/>
          <w:b/>
          <w:i/>
          <w:sz w:val="20"/>
          <w:szCs w:val="20"/>
          <w:lang w:val="es-MX"/>
        </w:rPr>
      </w:r>
    </w:p>
    <w:p>
      <w:pPr>
        <w:pStyle w:val="Normal"/>
        <w:jc w:val="center"/>
        <w:rPr>
          <w:rFonts w:ascii="Arial" w:hAnsi="Arial" w:eastAsia="Arial" w:cs="Arial"/>
          <w:b/>
          <w:b/>
          <w:i/>
          <w:i/>
          <w:sz w:val="20"/>
          <w:szCs w:val="20"/>
          <w:lang w:val="es-MX"/>
        </w:rPr>
      </w:pPr>
      <w:r>
        <w:rPr>
          <w:rFonts w:eastAsia="Arial" w:cs="Arial" w:ascii="Arial" w:hAnsi="Arial"/>
          <w:b/>
          <w:i/>
          <w:sz w:val="20"/>
          <w:szCs w:val="20"/>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CARTA 5”</w:t>
      </w:r>
    </w:p>
    <w:p>
      <w:pPr>
        <w:pStyle w:val="Normal"/>
        <w:jc w:val="center"/>
        <w:rPr>
          <w:rFonts w:ascii="Arial" w:hAnsi="Arial" w:cs="Arial"/>
          <w:b/>
          <w:b/>
          <w:sz w:val="20"/>
          <w:szCs w:val="20"/>
          <w:u w:val="single"/>
          <w:lang w:val="es-MX"/>
        </w:rPr>
      </w:pPr>
      <w:r>
        <w:rPr>
          <w:rFonts w:cs="Arial" w:ascii="Arial" w:hAnsi="Arial"/>
          <w:b/>
          <w:sz w:val="20"/>
          <w:szCs w:val="20"/>
          <w:u w:val="single"/>
          <w:lang w:val="es-MX"/>
        </w:rPr>
        <w:t xml:space="preserve">CARTA COMPROMISO DE PRECIO FIJO </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sz w:val="20"/>
          <w:szCs w:val="20"/>
          <w:u w:val="single"/>
          <w:lang w:val="es-MX"/>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r>
        <w:rPr>
          <w:rFonts w:cs="Arial" w:ascii="Arial" w:hAnsi="Arial"/>
          <w:b/>
          <w:sz w:val="18"/>
          <w:szCs w:val="18"/>
          <w:u w:val="single"/>
          <w:lang w:val="es-MX" w:eastAsia="zh-CN" w:bidi="ar-SA"/>
        </w:rPr>
        <w:t>”</w:t>
      </w:r>
    </w:p>
    <w:p>
      <w:pPr>
        <w:pStyle w:val="Normal"/>
        <w:jc w:val="right"/>
        <w:rPr>
          <w:rFonts w:ascii="Arial" w:hAnsi="Arial" w:cs="Arial"/>
          <w:sz w:val="20"/>
          <w:szCs w:val="20"/>
          <w:lang w:val="es-MX"/>
        </w:rPr>
      </w:pPr>
      <w:r>
        <w:rPr>
          <w:rFonts w:cs="Arial" w:ascii="Arial" w:hAnsi="Arial"/>
          <w:sz w:val="20"/>
          <w:szCs w:val="20"/>
          <w:lang w:val="es-MX"/>
        </w:rPr>
        <w:t>TEPATITLÁN DE MORELOS, JALISCO, A ___ DE ____ DEL 2025.</w:t>
      </w:r>
    </w:p>
    <w:p>
      <w:pPr>
        <w:pStyle w:val="Normal"/>
        <w:jc w:val="both"/>
        <w:rPr>
          <w:rFonts w:ascii="Arial" w:hAnsi="Arial" w:cs="Arial"/>
          <w:b/>
          <w:b/>
          <w:sz w:val="20"/>
          <w:szCs w:val="20"/>
          <w:lang w:val="es-MX"/>
        </w:rPr>
      </w:pPr>
      <w:r>
        <w:rPr>
          <w:rFonts w:cs="Arial" w:ascii="Arial" w:hAnsi="Arial"/>
          <w:b/>
          <w:sz w:val="20"/>
          <w:szCs w:val="20"/>
          <w:lang w:val="es-MX"/>
        </w:rPr>
        <w:t>COMITÉ DE ADQUISICIONES DEL</w:t>
      </w:r>
    </w:p>
    <w:p>
      <w:pPr>
        <w:pStyle w:val="Normal"/>
        <w:jc w:val="both"/>
        <w:rPr>
          <w:rFonts w:ascii="Arial" w:hAnsi="Arial" w:cs="Arial"/>
          <w:b/>
          <w:b/>
          <w:sz w:val="20"/>
          <w:szCs w:val="20"/>
          <w:lang w:val="es-MX"/>
        </w:rPr>
      </w:pPr>
      <w:r>
        <w:rPr>
          <w:rFonts w:cs="Arial" w:ascii="Arial" w:hAnsi="Arial"/>
          <w:b/>
          <w:sz w:val="20"/>
          <w:szCs w:val="20"/>
          <w:lang w:val="es-MX"/>
        </w:rPr>
        <w:t xml:space="preserve">GOBIERNO MUNICIPAL DE TEPATITLÁN </w:t>
      </w:r>
    </w:p>
    <w:p>
      <w:pPr>
        <w:pStyle w:val="Normal"/>
        <w:jc w:val="both"/>
        <w:rPr>
          <w:rFonts w:ascii="Arial" w:hAnsi="Arial" w:cs="Arial"/>
          <w:b/>
          <w:b/>
          <w:sz w:val="20"/>
          <w:szCs w:val="20"/>
          <w:lang w:val="es-MX"/>
        </w:rPr>
      </w:pPr>
      <w:r>
        <w:rPr>
          <w:rFonts w:cs="Arial" w:ascii="Arial" w:hAnsi="Arial"/>
          <w:b/>
          <w:sz w:val="20"/>
          <w:szCs w:val="20"/>
          <w:lang w:val="es-MX"/>
        </w:rPr>
        <w:t xml:space="preserve">DE MORELOS, JALISCO </w:t>
      </w:r>
    </w:p>
    <w:p>
      <w:pPr>
        <w:pStyle w:val="Normal"/>
        <w:jc w:val="both"/>
        <w:rPr>
          <w:rFonts w:ascii="Arial" w:hAnsi="Arial" w:cs="Arial"/>
          <w:b/>
          <w:b/>
          <w:sz w:val="20"/>
          <w:szCs w:val="20"/>
          <w:lang w:val="es-MX"/>
        </w:rPr>
      </w:pPr>
      <w:r>
        <w:rPr>
          <w:rFonts w:cs="Arial" w:ascii="Arial" w:hAnsi="Arial"/>
          <w:b/>
          <w:sz w:val="20"/>
          <w:szCs w:val="20"/>
          <w:lang w:val="es-MX"/>
        </w:rPr>
        <w:t xml:space="preserve">P R E S E N T E. </w:t>
      </w:r>
    </w:p>
    <w:p>
      <w:pPr>
        <w:pStyle w:val="Normal"/>
        <w:jc w:val="right"/>
        <w:rPr>
          <w:rFonts w:ascii="Arial" w:hAnsi="Arial" w:cs="Arial"/>
          <w:b/>
          <w:b/>
          <w:sz w:val="20"/>
          <w:szCs w:val="20"/>
          <w:lang w:val="es-MX"/>
        </w:rPr>
      </w:pPr>
      <w:r>
        <w:rPr>
          <w:rFonts w:cs="Arial" w:ascii="Arial" w:hAnsi="Arial"/>
          <w:b/>
          <w:sz w:val="20"/>
          <w:szCs w:val="20"/>
          <w:lang w:val="es-MX"/>
        </w:rPr>
        <w:t>AT’N: L.A. HÉCTOR GÓMEZ MARTÍN</w:t>
      </w:r>
    </w:p>
    <w:p>
      <w:pPr>
        <w:pStyle w:val="Normal"/>
        <w:jc w:val="right"/>
        <w:rPr>
          <w:rFonts w:ascii="Arial" w:hAnsi="Arial" w:cs="Arial"/>
          <w:b/>
          <w:b/>
          <w:sz w:val="20"/>
          <w:szCs w:val="20"/>
          <w:lang w:val="es-MX"/>
        </w:rPr>
      </w:pPr>
      <w:r>
        <w:rPr>
          <w:rFonts w:cs="Arial" w:ascii="Arial" w:hAnsi="Arial"/>
          <w:b/>
          <w:sz w:val="20"/>
          <w:szCs w:val="20"/>
          <w:lang w:val="es-MX"/>
        </w:rPr>
        <w:t>DIRECTOR DE PROVEEDURÍA</w:t>
      </w:r>
    </w:p>
    <w:p>
      <w:pPr>
        <w:pStyle w:val="Western"/>
        <w:jc w:val="both"/>
        <w:rPr/>
      </w:pPr>
      <w:r>
        <w:rPr>
          <w:rFonts w:eastAsia="Arial"/>
          <w:u w:val="thick"/>
          <w:lang w:val="es-MX"/>
        </w:rPr>
        <w:t>“</w:t>
      </w:r>
      <w:r>
        <w:rPr>
          <w:u w:val="thick"/>
          <w:lang w:val="es-MX"/>
        </w:rPr>
        <w:t>(NOMBRE DEL REPRESENTANTE LEGAL)</w:t>
      </w:r>
      <w:r>
        <w:rPr>
          <w:lang w:val="es-MX"/>
        </w:rPr>
        <w:t xml:space="preserve">, EN MI CARÁCTER DE REPRESENTANTE LEGAL DE LA EMPRESA </w:t>
      </w:r>
      <w:r>
        <w:rPr>
          <w:u w:val="thick"/>
          <w:lang w:val="es-MX"/>
        </w:rPr>
        <w:t>“(NOMBRE DEL PARTICIPANTE)</w:t>
      </w:r>
      <w:r>
        <w:rPr>
          <w:lang w:val="es-MX"/>
        </w:rPr>
        <w:t xml:space="preserve">, MANIFIESTO BAJO PROTESTA DE DECIR VERDAD, </w:t>
      </w:r>
      <w:r>
        <w:rPr>
          <w:b/>
          <w:u w:val="single"/>
          <w:lang w:val="es-MX"/>
        </w:rPr>
        <w:t>MI COMPROMISO DE MANTENER EL PRECIO</w:t>
      </w:r>
      <w:r>
        <w:rPr>
          <w:lang w:val="es-MX"/>
        </w:rPr>
        <w:t xml:space="preserve"> DEL SERVICIO Y/O BIEN OFERTADO MEDIANTE EL ANEXO 6 DE LAS BASES, EN CASO DE SER ADJUDICADO DENTRO  DEL PROCESO   DE  LA PRESENTE   </w:t>
      </w:r>
      <w:r>
        <w:rPr>
          <w:b/>
          <w:lang w:val="es-MX"/>
        </w:rPr>
        <w:t xml:space="preserve">LICITACIÓN   PÚBLICA  MUNICIPAL   ADQ/LPM/001/2025 </w:t>
      </w:r>
      <w:r>
        <w:rPr>
          <w:bCs/>
          <w:color w:val="000000"/>
          <w:lang w:val="es-MX"/>
        </w:rPr>
        <w:t xml:space="preserve">PARA   LA  </w:t>
      </w:r>
      <w:r>
        <w:rPr>
          <w:b/>
          <w:u w:val="single"/>
          <w:lang w:val="es-MX"/>
        </w:rPr>
        <w:t>“</w:t>
      </w:r>
      <w:r>
        <w:rPr>
          <w:rFonts w:cs="Arial"/>
          <w:b/>
          <w:bCs/>
          <w:color w:val="000000"/>
          <w:sz w:val="20"/>
          <w:szCs w:val="20"/>
          <w:u w:val="single"/>
          <w:lang w:val="es-MX" w:eastAsia="zh-CN" w:bidi="ar-SA"/>
        </w:rPr>
        <w:t>AUTORIZACIÓN DE PAPELERÍAS PARA EL CANJE DE VALES DE ÚTILES ESCOLARES DEL PROGRAMA ACCIÓN POR LA EDUCACIÓN Y TU ECONOMÍA 2025</w:t>
      </w:r>
      <w:r>
        <w:rPr>
          <w:lang w:val="es-MX"/>
        </w:rPr>
        <w:t>”  HASTA  LA ENTREGA   DEL   SERVICIO  ADJUDICADO.</w:t>
      </w:r>
    </w:p>
    <w:p>
      <w:pPr>
        <w:pStyle w:val="Normal"/>
        <w:spacing w:lineRule="auto" w:line="360"/>
        <w:jc w:val="both"/>
        <w:rPr>
          <w:rFonts w:ascii="Arial" w:hAnsi="Arial" w:cs="Arial"/>
          <w:sz w:val="20"/>
          <w:szCs w:val="20"/>
          <w:u w:val="single"/>
          <w:lang w:val="es-MX"/>
        </w:rPr>
      </w:pPr>
      <w:r>
        <w:rPr>
          <w:rFonts w:cs="Arial" w:ascii="Arial" w:hAnsi="Arial"/>
          <w:sz w:val="20"/>
          <w:szCs w:val="20"/>
          <w:u w:val="single"/>
          <w:lang w:val="es-MX"/>
        </w:rPr>
      </w:r>
    </w:p>
    <w:p>
      <w:pPr>
        <w:pStyle w:val="Normal"/>
        <w:jc w:val="center"/>
        <w:rPr>
          <w:rFonts w:ascii="Arial" w:hAnsi="Arial" w:cs="Arial"/>
          <w:b/>
          <w:b/>
          <w:sz w:val="20"/>
          <w:szCs w:val="20"/>
          <w:lang w:val="es-MX"/>
        </w:rPr>
      </w:pPr>
      <w:r>
        <w:rPr>
          <w:rFonts w:cs="Arial" w:ascii="Arial" w:hAnsi="Arial"/>
          <w:b/>
          <w:sz w:val="20"/>
          <w:szCs w:val="20"/>
          <w:lang w:val="es-MX"/>
        </w:rPr>
        <w:t>A T E N T A M E N T E</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t>______________________________________________________</w:t>
      </w:r>
    </w:p>
    <w:p>
      <w:pPr>
        <w:pStyle w:val="Normal"/>
        <w:jc w:val="center"/>
        <w:rPr>
          <w:rFonts w:ascii="Arial" w:hAnsi="Arial" w:cs="Arial"/>
          <w:sz w:val="20"/>
          <w:szCs w:val="20"/>
          <w:lang w:val="es-MX"/>
        </w:rPr>
      </w:pPr>
      <w:r>
        <w:rPr>
          <w:rFonts w:cs="Arial" w:ascii="Arial" w:hAnsi="Arial"/>
          <w:sz w:val="20"/>
          <w:szCs w:val="20"/>
          <w:lang w:val="es-MX"/>
        </w:rPr>
        <w:t xml:space="preserve">NOMBRE Y FIRMA DEL PARTICIPANTE </w:t>
      </w:r>
    </w:p>
    <w:p>
      <w:pPr>
        <w:pStyle w:val="Normal"/>
        <w:jc w:val="center"/>
        <w:rPr>
          <w:rFonts w:ascii="Arial" w:hAnsi="Arial" w:cs="Arial"/>
          <w:sz w:val="20"/>
          <w:szCs w:val="20"/>
          <w:lang w:val="es-MX"/>
        </w:rPr>
      </w:pPr>
      <w:r>
        <w:rPr>
          <w:rFonts w:cs="Arial" w:ascii="Arial" w:hAnsi="Arial"/>
          <w:sz w:val="20"/>
          <w:szCs w:val="20"/>
          <w:lang w:val="es-MX"/>
        </w:rPr>
        <w:t>O REPRESENTANTE LEGAL DEL MISMO.</w:t>
      </w:r>
    </w:p>
    <w:p>
      <w:pPr>
        <w:pStyle w:val="Normal"/>
        <w:spacing w:lineRule="auto" w:line="360"/>
        <w:jc w:val="center"/>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CARTA 6”</w:t>
      </w:r>
    </w:p>
    <w:p>
      <w:pPr>
        <w:pStyle w:val="Normal"/>
        <w:jc w:val="center"/>
        <w:rPr>
          <w:rFonts w:ascii="Arial" w:hAnsi="Arial" w:cs="Arial"/>
          <w:b/>
          <w:b/>
          <w:sz w:val="20"/>
          <w:szCs w:val="20"/>
          <w:u w:val="single"/>
          <w:lang w:val="es-MX"/>
        </w:rPr>
      </w:pPr>
      <w:r>
        <w:rPr>
          <w:rFonts w:cs="Arial" w:ascii="Arial" w:hAnsi="Arial"/>
          <w:b/>
          <w:sz w:val="20"/>
          <w:szCs w:val="20"/>
          <w:u w:val="single"/>
          <w:lang w:val="es-MX"/>
        </w:rPr>
        <w:t>CARTA GARANTÍA DEL PRODUCTO Y SERVICIO OFERTADOS</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bCs/>
          <w:color w:val="000000"/>
          <w:sz w:val="20"/>
          <w:szCs w:val="20"/>
          <w:u w:val="single"/>
          <w:lang w:val="es-MX" w:eastAsia="zh-CN" w:bidi="ar-SA"/>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p>
    <w:p>
      <w:pPr>
        <w:pStyle w:val="Normal"/>
        <w:jc w:val="right"/>
        <w:rPr>
          <w:rFonts w:ascii="Arial" w:hAnsi="Arial" w:cs="Arial"/>
          <w:b/>
          <w:b/>
          <w:sz w:val="20"/>
          <w:szCs w:val="20"/>
          <w:u w:val="single"/>
          <w:lang w:val="es-MX"/>
        </w:rPr>
      </w:pPr>
      <w:r>
        <w:rPr>
          <w:rFonts w:cs="Arial" w:ascii="Arial" w:hAnsi="Arial"/>
          <w:b/>
          <w:sz w:val="20"/>
          <w:szCs w:val="20"/>
          <w:u w:val="single"/>
          <w:lang w:val="es-MX"/>
        </w:rPr>
      </w:r>
    </w:p>
    <w:p>
      <w:pPr>
        <w:pStyle w:val="Normal"/>
        <w:jc w:val="right"/>
        <w:rPr>
          <w:rFonts w:ascii="Arial" w:hAnsi="Arial" w:cs="Arial"/>
          <w:sz w:val="20"/>
          <w:szCs w:val="20"/>
          <w:lang w:val="es-MX"/>
        </w:rPr>
      </w:pPr>
      <w:r>
        <w:rPr>
          <w:rFonts w:cs="Arial" w:ascii="Arial" w:hAnsi="Arial"/>
          <w:sz w:val="20"/>
          <w:szCs w:val="20"/>
          <w:lang w:val="es-MX"/>
        </w:rPr>
        <w:t xml:space="preserve">TEPATITLÁN DE MORELOS, JALISCO, A ___ DE ____ DEL 2025. </w:t>
      </w:r>
    </w:p>
    <w:p>
      <w:pPr>
        <w:pStyle w:val="Normal"/>
        <w:spacing w:lineRule="auto" w:line="276"/>
        <w:jc w:val="both"/>
        <w:rPr>
          <w:rFonts w:ascii="Arial" w:hAnsi="Arial" w:cs="Arial"/>
          <w:sz w:val="20"/>
          <w:szCs w:val="20"/>
          <w:lang w:val="es-MX"/>
        </w:rPr>
      </w:pPr>
      <w:r>
        <w:rPr>
          <w:rFonts w:cs="Arial" w:ascii="Arial" w:hAnsi="Arial"/>
          <w:b/>
          <w:sz w:val="20"/>
          <w:szCs w:val="20"/>
          <w:lang w:val="es-MX"/>
        </w:rPr>
        <w:t>COMITÉ DE ADQUISICIONES DEL</w:t>
      </w:r>
    </w:p>
    <w:p>
      <w:pPr>
        <w:pStyle w:val="Normal"/>
        <w:spacing w:lineRule="auto" w:line="276"/>
        <w:jc w:val="both"/>
        <w:rPr>
          <w:rFonts w:ascii="Arial" w:hAnsi="Arial" w:cs="Arial"/>
          <w:b/>
          <w:b/>
          <w:sz w:val="20"/>
          <w:szCs w:val="20"/>
          <w:lang w:val="es-MX"/>
        </w:rPr>
      </w:pPr>
      <w:r>
        <w:rPr>
          <w:rFonts w:cs="Arial" w:ascii="Arial" w:hAnsi="Arial"/>
          <w:b/>
          <w:sz w:val="20"/>
          <w:szCs w:val="20"/>
          <w:lang w:val="es-MX"/>
        </w:rPr>
        <w:t xml:space="preserve">GOBIERNO MUNICIPAL DE TEPATITLÁN </w:t>
      </w:r>
    </w:p>
    <w:p>
      <w:pPr>
        <w:pStyle w:val="Normal"/>
        <w:spacing w:lineRule="auto" w:line="276"/>
        <w:jc w:val="both"/>
        <w:rPr>
          <w:rFonts w:ascii="Arial" w:hAnsi="Arial" w:cs="Arial"/>
          <w:b/>
          <w:b/>
          <w:sz w:val="20"/>
          <w:szCs w:val="20"/>
          <w:lang w:val="es-MX"/>
        </w:rPr>
      </w:pPr>
      <w:r>
        <w:rPr>
          <w:rFonts w:cs="Arial" w:ascii="Arial" w:hAnsi="Arial"/>
          <w:b/>
          <w:sz w:val="20"/>
          <w:szCs w:val="20"/>
          <w:lang w:val="es-MX"/>
        </w:rPr>
        <w:t xml:space="preserve">DE MORELOS, JALISCO </w:t>
      </w:r>
    </w:p>
    <w:p>
      <w:pPr>
        <w:pStyle w:val="Normal"/>
        <w:spacing w:lineRule="auto" w:line="276"/>
        <w:jc w:val="both"/>
        <w:rPr>
          <w:rFonts w:ascii="Arial" w:hAnsi="Arial" w:cs="Arial"/>
          <w:b/>
          <w:b/>
          <w:sz w:val="20"/>
          <w:szCs w:val="20"/>
          <w:lang w:val="es-MX"/>
        </w:rPr>
      </w:pPr>
      <w:r>
        <w:rPr>
          <w:rFonts w:cs="Arial" w:ascii="Arial" w:hAnsi="Arial"/>
          <w:b/>
          <w:sz w:val="20"/>
          <w:szCs w:val="20"/>
          <w:lang w:val="es-MX"/>
        </w:rPr>
        <w:t xml:space="preserve">P R E S E N T E. </w:t>
      </w:r>
    </w:p>
    <w:p>
      <w:pPr>
        <w:pStyle w:val="Normal"/>
        <w:spacing w:lineRule="auto" w:line="276"/>
        <w:jc w:val="right"/>
        <w:rPr>
          <w:rFonts w:ascii="Arial" w:hAnsi="Arial" w:cs="Arial"/>
          <w:b/>
          <w:b/>
          <w:sz w:val="20"/>
          <w:szCs w:val="20"/>
          <w:lang w:val="es-MX"/>
        </w:rPr>
      </w:pPr>
      <w:r>
        <w:rPr>
          <w:rFonts w:cs="Arial" w:ascii="Arial" w:hAnsi="Arial"/>
          <w:b/>
          <w:sz w:val="20"/>
          <w:szCs w:val="20"/>
          <w:lang w:val="es-MX"/>
        </w:rPr>
        <w:t>AT’N: L.A. HÉCTOR GÓMEZ MARTÍN</w:t>
      </w:r>
    </w:p>
    <w:p>
      <w:pPr>
        <w:pStyle w:val="Normal"/>
        <w:spacing w:lineRule="auto" w:line="276"/>
        <w:jc w:val="right"/>
        <w:rPr>
          <w:rFonts w:ascii="Arial" w:hAnsi="Arial" w:cs="Arial"/>
          <w:b/>
          <w:b/>
          <w:sz w:val="20"/>
          <w:szCs w:val="20"/>
          <w:lang w:val="es-MX"/>
        </w:rPr>
      </w:pPr>
      <w:r>
        <w:rPr>
          <w:rFonts w:cs="Arial" w:ascii="Arial" w:hAnsi="Arial"/>
          <w:b/>
          <w:sz w:val="20"/>
          <w:szCs w:val="20"/>
          <w:lang w:val="es-MX"/>
        </w:rPr>
        <w:t>DIRECTOR DE PROVEEDURÍA</w:t>
      </w:r>
    </w:p>
    <w:p>
      <w:pPr>
        <w:pStyle w:val="Western"/>
        <w:jc w:val="both"/>
        <w:rPr/>
      </w:pPr>
      <w:r>
        <w:rPr>
          <w:rFonts w:eastAsia="Arial"/>
          <w:u w:val="thick"/>
          <w:lang w:val="es-MX"/>
        </w:rPr>
        <w:t>“</w:t>
      </w:r>
      <w:r>
        <w:rPr>
          <w:u w:val="thick"/>
          <w:lang w:val="es-MX"/>
        </w:rPr>
        <w:t>(NOMBRE DEL REPRESENTANTE LEGAL)</w:t>
      </w:r>
      <w:r>
        <w:rPr>
          <w:lang w:val="es-MX"/>
        </w:rPr>
        <w:t xml:space="preserve">, EN MI CARÁCTER DE REPRESENTANTE LEGAL DE LA EMPRESA </w:t>
      </w:r>
      <w:r>
        <w:rPr>
          <w:u w:val="thick"/>
          <w:lang w:val="es-MX"/>
        </w:rPr>
        <w:t>“(NOMBRE DE LA EMPRESA)</w:t>
      </w:r>
      <w:r>
        <w:rPr>
          <w:lang w:val="es-MX"/>
        </w:rPr>
        <w:t xml:space="preserve"> BAJO PROTESTA DE DECIR VERDAD,                        MANIFIESTO QUE EN CASO DE SER ADJUDICADO DENTRO DEL PROCESO DE LA                            PRESENTE </w:t>
      </w:r>
      <w:r>
        <w:rPr>
          <w:b/>
          <w:lang w:val="es-MX"/>
        </w:rPr>
        <w:t xml:space="preserve">LICITACIÓN PÚBLICA  MUNICIPAL ADQ/LPM/001/2025   </w:t>
      </w:r>
      <w:r>
        <w:rPr>
          <w:bCs/>
          <w:color w:val="000000"/>
          <w:lang w:val="es-MX"/>
        </w:rPr>
        <w:t xml:space="preserve">PARA  LA </w:t>
      </w:r>
      <w:r>
        <w:rPr>
          <w:b/>
          <w:u w:val="single"/>
          <w:lang w:val="es-MX"/>
        </w:rPr>
        <w:t>“</w:t>
      </w:r>
      <w:r>
        <w:rPr>
          <w:rFonts w:cs="Arial"/>
          <w:b/>
          <w:bCs/>
          <w:color w:val="000000"/>
          <w:sz w:val="20"/>
          <w:szCs w:val="20"/>
          <w:u w:val="single"/>
          <w:lang w:val="es-MX" w:eastAsia="zh-CN" w:bidi="ar-SA"/>
        </w:rPr>
        <w:t>AUTORIZACIÓN DE PAPELERÍAS PARA EL CANJE DE VALES DE ÚTILES ESCOLARES DEL PROGRAMA ACCIÓN POR LA EDUCACIÓN Y TU ECONOMÍA 2025</w:t>
      </w:r>
      <w:r>
        <w:rPr>
          <w:b/>
          <w:u w:val="single"/>
          <w:lang w:val="es-MX"/>
        </w:rPr>
        <w:t>”</w:t>
      </w:r>
      <w:r>
        <w:rPr>
          <w:lang w:val="es-MX"/>
        </w:rPr>
        <w:t xml:space="preserve"> EL BIEN Y/O SERVICIO OFERTADO  MEDIANTE  LA  PROPUESTA  TÉCNICA  Y ECONÓMICA,  ESTÁN</w:t>
      </w:r>
      <w:r>
        <w:rPr>
          <w:b/>
          <w:lang w:val="es-MX"/>
        </w:rPr>
        <w:t xml:space="preserve">   GARANTIZADOS </w:t>
      </w:r>
      <w:r>
        <w:rPr>
          <w:lang w:val="es-MX"/>
        </w:rPr>
        <w:t xml:space="preserve">POR _____ MESES, EN CALIDAD Y CONTRA VICIOS OCULTOS POR </w:t>
      </w:r>
      <w:r>
        <w:rPr>
          <w:u w:val="thick"/>
          <w:lang w:val="es-MX"/>
        </w:rPr>
        <w:t>“(NOMBRE DEL FABRICANTE)</w:t>
      </w:r>
      <w:r>
        <w:rPr>
          <w:lang w:val="es-MX"/>
        </w:rPr>
        <w:t>, POR LO QUE NOS COMPROMETEMOS A RESPONDER POR EL A PARTIR DE LA FECHA DE ENTREGA.</w:t>
      </w:r>
    </w:p>
    <w:p>
      <w:pPr>
        <w:pStyle w:val="Normal"/>
        <w:jc w:val="both"/>
        <w:rPr>
          <w:rFonts w:ascii="Arial" w:hAnsi="Arial" w:cs="Arial"/>
          <w:sz w:val="20"/>
          <w:szCs w:val="20"/>
          <w:u w:val="single"/>
          <w:lang w:val="es-MX"/>
        </w:rPr>
      </w:pPr>
      <w:r>
        <w:rPr>
          <w:rFonts w:cs="Arial" w:ascii="Arial" w:hAnsi="Arial"/>
          <w:sz w:val="20"/>
          <w:szCs w:val="20"/>
          <w:u w:val="single"/>
          <w:lang w:val="es-MX"/>
        </w:rPr>
      </w:r>
    </w:p>
    <w:p>
      <w:pPr>
        <w:pStyle w:val="Normal"/>
        <w:jc w:val="both"/>
        <w:rPr/>
      </w:pPr>
      <w:r>
        <w:rPr>
          <w:rFonts w:cs="Arial" w:ascii="Arial" w:hAnsi="Arial"/>
          <w:sz w:val="20"/>
          <w:szCs w:val="20"/>
          <w:lang w:val="es-MX"/>
        </w:rPr>
        <w:t>DE IGUAL FORMA MANIFIESTO MI ACEPTACIÓN A QUE SE APLIQUEN LAS SANCIONES CORRESPONDIENTES, TANTO A MÍ COMO A MI REPRESENTADA EN CASO DE INCUMPLIMIENTO O NEGATIVA DE REPOSICIÓN POR DEFICIENCIAS EN LOS PRODUCTOS Y OMISIONES</w:t>
      </w:r>
      <w:r>
        <w:rPr>
          <w:rFonts w:cs="Arial" w:ascii="Arial" w:hAnsi="Arial"/>
          <w:sz w:val="16"/>
          <w:szCs w:val="16"/>
          <w:lang w:val="es-MX"/>
        </w:rPr>
        <w:t>.</w:t>
      </w:r>
    </w:p>
    <w:p>
      <w:pPr>
        <w:pStyle w:val="Normal"/>
        <w:jc w:val="center"/>
        <w:rPr>
          <w:rFonts w:ascii="Arial" w:hAnsi="Arial" w:cs="Arial"/>
          <w:b/>
          <w:b/>
          <w:sz w:val="20"/>
          <w:szCs w:val="20"/>
          <w:lang w:val="es-MX"/>
        </w:rPr>
      </w:pPr>
      <w:r>
        <w:rPr>
          <w:rFonts w:cs="Arial" w:ascii="Arial" w:hAnsi="Arial"/>
          <w:b/>
          <w:sz w:val="20"/>
          <w:szCs w:val="20"/>
          <w:lang w:val="es-MX"/>
        </w:rPr>
        <w:t>A T E N T A M E N T E</w:t>
      </w:r>
    </w:p>
    <w:p>
      <w:pPr>
        <w:pStyle w:val="Normal"/>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t>____________________________________________________</w:t>
      </w:r>
    </w:p>
    <w:p>
      <w:pPr>
        <w:pStyle w:val="Normal"/>
        <w:jc w:val="center"/>
        <w:rPr>
          <w:rFonts w:ascii="Arial" w:hAnsi="Arial" w:cs="Arial"/>
          <w:sz w:val="20"/>
          <w:szCs w:val="20"/>
          <w:lang w:val="es-MX"/>
        </w:rPr>
      </w:pPr>
      <w:r>
        <w:rPr>
          <w:rFonts w:cs="Arial" w:ascii="Arial" w:hAnsi="Arial"/>
          <w:sz w:val="20"/>
          <w:szCs w:val="20"/>
          <w:lang w:val="es-MX"/>
        </w:rPr>
        <w:t xml:space="preserve">NOMBRE Y FIRMA DEL PARTICIPANTE </w:t>
      </w:r>
    </w:p>
    <w:p>
      <w:pPr>
        <w:pStyle w:val="Normal"/>
        <w:jc w:val="center"/>
        <w:rPr>
          <w:rFonts w:ascii="Arial" w:hAnsi="Arial" w:cs="Arial"/>
          <w:sz w:val="20"/>
          <w:szCs w:val="20"/>
          <w:lang w:val="es-MX"/>
        </w:rPr>
      </w:pPr>
      <w:r>
        <w:rPr>
          <w:rFonts w:cs="Arial" w:ascii="Arial" w:hAnsi="Arial"/>
          <w:sz w:val="20"/>
          <w:szCs w:val="20"/>
          <w:lang w:val="es-MX"/>
        </w:rPr>
        <w:t>O REPRESENTANTE LEGAL DEL MISMO</w:t>
      </w:r>
    </w:p>
    <w:p>
      <w:pPr>
        <w:pStyle w:val="Normal"/>
        <w:jc w:val="center"/>
        <w:rPr>
          <w:rFonts w:ascii="Arial" w:hAnsi="Arial" w:eastAsia="Arial" w:cs="Arial"/>
          <w:b/>
          <w:b/>
          <w:i/>
          <w:i/>
          <w:sz w:val="20"/>
          <w:szCs w:val="20"/>
          <w:lang w:val="es-MX"/>
        </w:rPr>
      </w:pPr>
      <w:r>
        <w:rPr>
          <w:rFonts w:eastAsia="Arial" w:cs="Arial" w:ascii="Arial" w:hAnsi="Arial"/>
          <w:b/>
          <w:i/>
          <w:sz w:val="20"/>
          <w:szCs w:val="20"/>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ANEXO 2”</w:t>
      </w:r>
    </w:p>
    <w:p>
      <w:pPr>
        <w:pStyle w:val="Normal"/>
        <w:jc w:val="center"/>
        <w:rPr>
          <w:rFonts w:ascii="Arial" w:hAnsi="Arial" w:cs="Arial"/>
          <w:b/>
          <w:b/>
          <w:sz w:val="20"/>
          <w:szCs w:val="20"/>
          <w:u w:val="single"/>
          <w:lang w:val="es-MX"/>
        </w:rPr>
      </w:pPr>
      <w:r>
        <w:rPr>
          <w:rFonts w:cs="Arial" w:ascii="Arial" w:hAnsi="Arial"/>
          <w:b/>
          <w:sz w:val="20"/>
          <w:szCs w:val="20"/>
          <w:u w:val="single"/>
          <w:lang w:val="es-MX"/>
        </w:rPr>
        <w:t>JUNTA ACLARATORIA</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sz w:val="20"/>
          <w:szCs w:val="20"/>
          <w:u w:val="single"/>
          <w:lang w:val="es-MX"/>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r>
        <w:rPr>
          <w:rFonts w:cs="Arial" w:ascii="Arial" w:hAnsi="Arial"/>
          <w:b/>
          <w:sz w:val="18"/>
          <w:szCs w:val="18"/>
          <w:u w:val="single"/>
          <w:lang w:val="es-MX" w:eastAsia="zh-CN" w:bidi="ar-SA"/>
        </w:rPr>
        <w:t>”</w:t>
      </w:r>
    </w:p>
    <w:p>
      <w:pPr>
        <w:pStyle w:val="Normal"/>
        <w:spacing w:lineRule="auto" w:line="240"/>
        <w:jc w:val="both"/>
        <w:rPr>
          <w:rFonts w:ascii="Arial" w:hAnsi="Arial" w:cs="Arial"/>
          <w:b/>
          <w:b/>
          <w:sz w:val="16"/>
          <w:szCs w:val="16"/>
          <w:lang w:val="es-MX"/>
        </w:rPr>
      </w:pPr>
      <w:r>
        <w:rPr>
          <w:rFonts w:cs="Arial" w:ascii="Arial" w:hAnsi="Arial"/>
          <w:b/>
          <w:sz w:val="16"/>
          <w:szCs w:val="16"/>
          <w:lang w:val="es-MX"/>
        </w:rPr>
        <w:t>COMITÉ DE ADQUISICIONES DEL</w:t>
      </w:r>
    </w:p>
    <w:p>
      <w:pPr>
        <w:pStyle w:val="Normal"/>
        <w:spacing w:lineRule="auto" w:line="240"/>
        <w:jc w:val="both"/>
        <w:rPr>
          <w:rFonts w:ascii="Arial" w:hAnsi="Arial" w:cs="Arial"/>
          <w:b/>
          <w:b/>
          <w:sz w:val="16"/>
          <w:szCs w:val="16"/>
          <w:lang w:val="es-MX"/>
        </w:rPr>
      </w:pPr>
      <w:r>
        <w:rPr>
          <w:rFonts w:cs="Arial" w:ascii="Arial" w:hAnsi="Arial"/>
          <w:b/>
          <w:sz w:val="16"/>
          <w:szCs w:val="16"/>
          <w:lang w:val="es-MX"/>
        </w:rPr>
        <w:t xml:space="preserve">GOBIERNO MUNICIPAL DE TEPATITLÁN </w:t>
      </w:r>
    </w:p>
    <w:p>
      <w:pPr>
        <w:pStyle w:val="Normal"/>
        <w:spacing w:lineRule="auto" w:line="240"/>
        <w:jc w:val="both"/>
        <w:rPr>
          <w:rFonts w:ascii="Arial" w:hAnsi="Arial" w:cs="Arial"/>
          <w:b/>
          <w:b/>
          <w:sz w:val="16"/>
          <w:szCs w:val="16"/>
          <w:lang w:val="es-MX"/>
        </w:rPr>
      </w:pPr>
      <w:r>
        <w:rPr>
          <w:rFonts w:cs="Arial" w:ascii="Arial" w:hAnsi="Arial"/>
          <w:b/>
          <w:sz w:val="16"/>
          <w:szCs w:val="16"/>
          <w:lang w:val="es-MX"/>
        </w:rPr>
        <w:t xml:space="preserve">DE MORELOS, JALISCO </w:t>
      </w:r>
    </w:p>
    <w:p>
      <w:pPr>
        <w:pStyle w:val="Normal"/>
        <w:spacing w:lineRule="auto" w:line="240"/>
        <w:jc w:val="both"/>
        <w:rPr>
          <w:rFonts w:ascii="Arial" w:hAnsi="Arial" w:cs="Arial"/>
          <w:b/>
          <w:b/>
          <w:sz w:val="16"/>
          <w:szCs w:val="16"/>
          <w:lang w:val="es-MX"/>
        </w:rPr>
      </w:pPr>
      <w:r>
        <w:rPr>
          <w:rFonts w:cs="Arial" w:ascii="Arial" w:hAnsi="Arial"/>
          <w:b/>
          <w:sz w:val="16"/>
          <w:szCs w:val="16"/>
          <w:lang w:val="es-MX"/>
        </w:rPr>
        <w:t xml:space="preserve">P R E S E N T E. </w:t>
      </w:r>
    </w:p>
    <w:p>
      <w:pPr>
        <w:pStyle w:val="Normal"/>
        <w:spacing w:lineRule="auto" w:line="240"/>
        <w:jc w:val="right"/>
        <w:rPr>
          <w:rFonts w:ascii="Arial" w:hAnsi="Arial" w:cs="Arial"/>
          <w:b/>
          <w:b/>
          <w:sz w:val="16"/>
          <w:szCs w:val="16"/>
          <w:lang w:val="es-MX"/>
        </w:rPr>
      </w:pPr>
      <w:r>
        <w:rPr>
          <w:rFonts w:cs="Arial" w:ascii="Arial" w:hAnsi="Arial"/>
          <w:b/>
          <w:sz w:val="16"/>
          <w:szCs w:val="16"/>
          <w:lang w:val="es-MX"/>
        </w:rPr>
        <w:t>AT’N: L.A. HÉCTOR GÓMEZ MARTÍN</w:t>
      </w:r>
    </w:p>
    <w:p>
      <w:pPr>
        <w:pStyle w:val="Normal"/>
        <w:spacing w:lineRule="auto" w:line="240"/>
        <w:jc w:val="right"/>
        <w:rPr>
          <w:rFonts w:ascii="Arial" w:hAnsi="Arial" w:cs="Arial"/>
          <w:b/>
          <w:b/>
          <w:sz w:val="16"/>
          <w:szCs w:val="16"/>
          <w:lang w:val="es-MX"/>
        </w:rPr>
      </w:pPr>
      <w:r>
        <w:rPr>
          <w:rFonts w:cs="Arial" w:ascii="Arial" w:hAnsi="Arial"/>
          <w:b/>
          <w:sz w:val="16"/>
          <w:szCs w:val="16"/>
          <w:lang w:val="es-MX"/>
        </w:rPr>
        <w:t>DIRECTOR DE PROVEEDURÍA</w:t>
      </w:r>
    </w:p>
    <w:p>
      <w:pPr>
        <w:pStyle w:val="Normal"/>
        <w:jc w:val="both"/>
        <w:rPr>
          <w:sz w:val="16"/>
          <w:szCs w:val="16"/>
        </w:rPr>
      </w:pPr>
      <w:r>
        <w:rPr>
          <w:rFonts w:eastAsia="Arial" w:cs="Arial" w:ascii="Arial" w:hAnsi="Arial"/>
          <w:sz w:val="16"/>
          <w:szCs w:val="16"/>
          <w:u w:val="thick"/>
          <w:lang w:val="es-MX"/>
        </w:rPr>
        <w:t>“</w:t>
      </w:r>
      <w:r>
        <w:rPr>
          <w:rFonts w:cs="Arial" w:ascii="Arial" w:hAnsi="Arial"/>
          <w:sz w:val="16"/>
          <w:szCs w:val="16"/>
          <w:u w:val="thick"/>
          <w:lang w:val="es-MX"/>
        </w:rPr>
        <w:t>(NOMBRE DEL REPRESENTANTE LEGAL)</w:t>
      </w:r>
      <w:r>
        <w:rPr>
          <w:rFonts w:cs="Arial" w:ascii="Arial" w:hAnsi="Arial"/>
          <w:sz w:val="16"/>
          <w:szCs w:val="16"/>
          <w:lang w:val="es-MX"/>
        </w:rPr>
        <w:t xml:space="preserve">, EN MI CARÁCTER DE REPRESENTANTE LEGAL DE LA EMPRESA </w:t>
      </w:r>
      <w:r>
        <w:rPr>
          <w:rFonts w:cs="Arial" w:ascii="Arial" w:hAnsi="Arial"/>
          <w:sz w:val="16"/>
          <w:szCs w:val="16"/>
          <w:u w:val="thick"/>
          <w:lang w:val="es-MX"/>
        </w:rPr>
        <w:t>“(NOMBRE DE LA EMPRESA)”</w:t>
      </w:r>
      <w:r>
        <w:rPr>
          <w:rFonts w:cs="Arial" w:ascii="Arial" w:hAnsi="Arial"/>
          <w:sz w:val="16"/>
          <w:szCs w:val="16"/>
          <w:lang w:val="es-MX"/>
        </w:rPr>
        <w:t xml:space="preserve"> MANIFIESTO MI INTERÉS EN PARTICIPAR EN LA PRESENTE LICITACIÓN, SEÑALANDO LOS DATOS GENERALES DE MI REPRESENTADA:</w:t>
      </w:r>
    </w:p>
    <w:tbl>
      <w:tblPr>
        <w:tblW w:w="9358" w:type="dxa"/>
        <w:jc w:val="left"/>
        <w:tblInd w:w="-319" w:type="dxa"/>
        <w:tblLayout w:type="fixed"/>
        <w:tblCellMar>
          <w:top w:w="0" w:type="dxa"/>
          <w:left w:w="53" w:type="dxa"/>
          <w:bottom w:w="0" w:type="dxa"/>
          <w:right w:w="108" w:type="dxa"/>
        </w:tblCellMar>
      </w:tblPr>
      <w:tblGrid>
        <w:gridCol w:w="4415"/>
        <w:gridCol w:w="4942"/>
      </w:tblGrid>
      <w:tr>
        <w:trPr>
          <w:trHeight w:val="283" w:hRule="exact"/>
        </w:trPr>
        <w:tc>
          <w:tcPr>
            <w:tcW w:w="4415" w:type="dxa"/>
            <w:tcBorders>
              <w:top w:val="single" w:sz="4" w:space="0" w:color="000000"/>
              <w:left w:val="single" w:sz="4" w:space="0" w:color="000000"/>
              <w:bottom w:val="single" w:sz="4" w:space="0" w:color="000000"/>
            </w:tcBorders>
          </w:tcPr>
          <w:p>
            <w:pPr>
              <w:pStyle w:val="Normal"/>
              <w:widowControl w:val="false"/>
              <w:spacing w:before="0" w:after="200"/>
              <w:jc w:val="both"/>
              <w:rPr>
                <w:rFonts w:ascii="Arial" w:hAnsi="Arial" w:cs="Arial"/>
                <w:b/>
                <w:b/>
                <w:sz w:val="14"/>
                <w:szCs w:val="14"/>
                <w:lang w:val="es-MX"/>
              </w:rPr>
            </w:pPr>
            <w:r>
              <w:rPr>
                <w:rFonts w:cs="Arial" w:ascii="Arial" w:hAnsi="Arial"/>
                <w:b/>
                <w:sz w:val="14"/>
                <w:szCs w:val="14"/>
                <w:lang w:val="es-MX"/>
              </w:rPr>
              <w:t>NOMBRE O RAZÓN SOCIAL:</w:t>
            </w:r>
          </w:p>
        </w:tc>
        <w:tc>
          <w:tcPr>
            <w:tcW w:w="49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both"/>
              <w:rPr>
                <w:rFonts w:ascii="Arial" w:hAnsi="Arial" w:cs="Arial"/>
                <w:b/>
                <w:b/>
                <w:sz w:val="18"/>
                <w:szCs w:val="18"/>
                <w:lang w:val="es-MX"/>
              </w:rPr>
            </w:pPr>
            <w:r>
              <w:rPr>
                <w:rFonts w:cs="Arial" w:ascii="Arial" w:hAnsi="Arial"/>
                <w:b/>
                <w:sz w:val="18"/>
                <w:szCs w:val="18"/>
                <w:lang w:val="es-MX"/>
              </w:rPr>
            </w:r>
          </w:p>
        </w:tc>
      </w:tr>
      <w:tr>
        <w:trPr>
          <w:trHeight w:val="283" w:hRule="exact"/>
        </w:trPr>
        <w:tc>
          <w:tcPr>
            <w:tcW w:w="4415" w:type="dxa"/>
            <w:tcBorders>
              <w:top w:val="single" w:sz="4" w:space="0" w:color="000000"/>
              <w:left w:val="single" w:sz="4" w:space="0" w:color="000000"/>
              <w:bottom w:val="single" w:sz="4" w:space="0" w:color="000000"/>
            </w:tcBorders>
          </w:tcPr>
          <w:p>
            <w:pPr>
              <w:pStyle w:val="Normal"/>
              <w:widowControl w:val="false"/>
              <w:spacing w:before="0" w:after="200"/>
              <w:rPr>
                <w:rFonts w:ascii="Arial" w:hAnsi="Arial" w:cs="Arial"/>
                <w:b/>
                <w:b/>
                <w:sz w:val="14"/>
                <w:szCs w:val="14"/>
                <w:lang w:val="es-MX"/>
              </w:rPr>
            </w:pPr>
            <w:r>
              <w:rPr>
                <w:rFonts w:cs="Arial" w:ascii="Arial" w:hAnsi="Arial"/>
                <w:b/>
                <w:sz w:val="14"/>
                <w:szCs w:val="14"/>
                <w:lang w:val="es-MX"/>
              </w:rPr>
              <w:t>NOMBRE DEL PARTICIPANTE O REPRESENTANTE LEGAL:</w:t>
            </w:r>
          </w:p>
        </w:tc>
        <w:tc>
          <w:tcPr>
            <w:tcW w:w="49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both"/>
              <w:rPr>
                <w:rFonts w:ascii="Arial" w:hAnsi="Arial" w:cs="Arial"/>
                <w:b/>
                <w:b/>
                <w:sz w:val="18"/>
                <w:szCs w:val="18"/>
                <w:lang w:val="es-MX"/>
              </w:rPr>
            </w:pPr>
            <w:r>
              <w:rPr>
                <w:rFonts w:cs="Arial" w:ascii="Arial" w:hAnsi="Arial"/>
                <w:b/>
                <w:sz w:val="18"/>
                <w:szCs w:val="18"/>
                <w:lang w:val="es-MX"/>
              </w:rPr>
            </w:r>
          </w:p>
        </w:tc>
      </w:tr>
      <w:tr>
        <w:trPr>
          <w:trHeight w:val="283" w:hRule="exact"/>
        </w:trPr>
        <w:tc>
          <w:tcPr>
            <w:tcW w:w="4415" w:type="dxa"/>
            <w:tcBorders>
              <w:top w:val="single" w:sz="4" w:space="0" w:color="000000"/>
              <w:left w:val="single" w:sz="4" w:space="0" w:color="000000"/>
              <w:bottom w:val="single" w:sz="4" w:space="0" w:color="000000"/>
            </w:tcBorders>
          </w:tcPr>
          <w:p>
            <w:pPr>
              <w:pStyle w:val="Normal"/>
              <w:widowControl w:val="false"/>
              <w:spacing w:before="0" w:after="200"/>
              <w:jc w:val="both"/>
              <w:rPr>
                <w:rFonts w:ascii="Arial" w:hAnsi="Arial" w:cs="Arial"/>
                <w:b/>
                <w:b/>
                <w:sz w:val="14"/>
                <w:szCs w:val="14"/>
                <w:lang w:val="es-MX"/>
              </w:rPr>
            </w:pPr>
            <w:r>
              <w:rPr>
                <w:rFonts w:cs="Arial" w:ascii="Arial" w:hAnsi="Arial"/>
                <w:b/>
                <w:sz w:val="14"/>
                <w:szCs w:val="14"/>
                <w:lang w:val="es-MX"/>
              </w:rPr>
              <w:t>DOMICILIO FISCAL:</w:t>
            </w:r>
          </w:p>
        </w:tc>
        <w:tc>
          <w:tcPr>
            <w:tcW w:w="49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both"/>
              <w:rPr>
                <w:rFonts w:ascii="Arial" w:hAnsi="Arial" w:cs="Arial"/>
                <w:b/>
                <w:b/>
                <w:sz w:val="18"/>
                <w:szCs w:val="18"/>
                <w:lang w:val="es-MX"/>
              </w:rPr>
            </w:pPr>
            <w:r>
              <w:rPr>
                <w:rFonts w:cs="Arial" w:ascii="Arial" w:hAnsi="Arial"/>
                <w:b/>
                <w:sz w:val="18"/>
                <w:szCs w:val="18"/>
                <w:lang w:val="es-MX"/>
              </w:rPr>
            </w:r>
          </w:p>
        </w:tc>
      </w:tr>
      <w:tr>
        <w:trPr>
          <w:trHeight w:val="283" w:hRule="exact"/>
        </w:trPr>
        <w:tc>
          <w:tcPr>
            <w:tcW w:w="4415" w:type="dxa"/>
            <w:tcBorders>
              <w:top w:val="single" w:sz="4" w:space="0" w:color="000000"/>
              <w:left w:val="single" w:sz="4" w:space="0" w:color="000000"/>
              <w:bottom w:val="single" w:sz="4" w:space="0" w:color="000000"/>
            </w:tcBorders>
          </w:tcPr>
          <w:p>
            <w:pPr>
              <w:pStyle w:val="Normal"/>
              <w:widowControl w:val="false"/>
              <w:spacing w:before="0" w:after="200"/>
              <w:jc w:val="both"/>
              <w:rPr>
                <w:rFonts w:ascii="Arial" w:hAnsi="Arial" w:cs="Arial"/>
                <w:b/>
                <w:b/>
                <w:sz w:val="14"/>
                <w:szCs w:val="14"/>
                <w:lang w:val="es-MX"/>
              </w:rPr>
            </w:pPr>
            <w:r>
              <w:rPr>
                <w:rFonts w:cs="Arial" w:ascii="Arial" w:hAnsi="Arial"/>
                <w:b/>
                <w:sz w:val="14"/>
                <w:szCs w:val="14"/>
                <w:lang w:val="es-MX"/>
              </w:rPr>
              <w:t>TELÉFONO LOCAL:</w:t>
            </w:r>
          </w:p>
        </w:tc>
        <w:tc>
          <w:tcPr>
            <w:tcW w:w="49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both"/>
              <w:rPr>
                <w:rFonts w:ascii="Arial" w:hAnsi="Arial" w:cs="Arial"/>
                <w:b/>
                <w:b/>
                <w:sz w:val="18"/>
                <w:szCs w:val="18"/>
                <w:lang w:val="es-MX"/>
              </w:rPr>
            </w:pPr>
            <w:r>
              <w:rPr>
                <w:rFonts w:cs="Arial" w:ascii="Arial" w:hAnsi="Arial"/>
                <w:b/>
                <w:sz w:val="18"/>
                <w:szCs w:val="18"/>
                <w:lang w:val="es-MX"/>
              </w:rPr>
            </w:r>
          </w:p>
        </w:tc>
      </w:tr>
      <w:tr>
        <w:trPr>
          <w:trHeight w:val="283" w:hRule="exact"/>
        </w:trPr>
        <w:tc>
          <w:tcPr>
            <w:tcW w:w="4415" w:type="dxa"/>
            <w:tcBorders>
              <w:top w:val="single" w:sz="4" w:space="0" w:color="000000"/>
              <w:left w:val="single" w:sz="4" w:space="0" w:color="000000"/>
              <w:bottom w:val="single" w:sz="4" w:space="0" w:color="000000"/>
            </w:tcBorders>
          </w:tcPr>
          <w:p>
            <w:pPr>
              <w:pStyle w:val="Normal"/>
              <w:widowControl w:val="false"/>
              <w:spacing w:before="0" w:after="200"/>
              <w:jc w:val="both"/>
              <w:rPr>
                <w:rFonts w:ascii="Arial" w:hAnsi="Arial" w:cs="Arial"/>
                <w:b/>
                <w:b/>
                <w:sz w:val="14"/>
                <w:szCs w:val="14"/>
                <w:lang w:val="es-MX"/>
              </w:rPr>
            </w:pPr>
            <w:r>
              <w:rPr>
                <w:rFonts w:cs="Arial" w:ascii="Arial" w:hAnsi="Arial"/>
                <w:b/>
                <w:sz w:val="14"/>
                <w:szCs w:val="14"/>
                <w:lang w:val="es-MX"/>
              </w:rPr>
              <w:t>TELÉFONO CELULAR:</w:t>
            </w:r>
          </w:p>
        </w:tc>
        <w:tc>
          <w:tcPr>
            <w:tcW w:w="49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both"/>
              <w:rPr>
                <w:rFonts w:ascii="Arial" w:hAnsi="Arial" w:cs="Arial"/>
                <w:b/>
                <w:b/>
                <w:sz w:val="18"/>
                <w:szCs w:val="18"/>
                <w:lang w:val="es-MX"/>
              </w:rPr>
            </w:pPr>
            <w:r>
              <w:rPr>
                <w:rFonts w:cs="Arial" w:ascii="Arial" w:hAnsi="Arial"/>
                <w:b/>
                <w:sz w:val="18"/>
                <w:szCs w:val="18"/>
                <w:lang w:val="es-MX"/>
              </w:rPr>
            </w:r>
          </w:p>
        </w:tc>
      </w:tr>
      <w:tr>
        <w:trPr>
          <w:trHeight w:val="283" w:hRule="exact"/>
        </w:trPr>
        <w:tc>
          <w:tcPr>
            <w:tcW w:w="4415" w:type="dxa"/>
            <w:tcBorders>
              <w:top w:val="single" w:sz="4" w:space="0" w:color="000000"/>
              <w:left w:val="single" w:sz="4" w:space="0" w:color="000000"/>
              <w:bottom w:val="single" w:sz="4" w:space="0" w:color="000000"/>
            </w:tcBorders>
          </w:tcPr>
          <w:p>
            <w:pPr>
              <w:pStyle w:val="Normal"/>
              <w:widowControl w:val="false"/>
              <w:spacing w:before="0" w:after="200"/>
              <w:jc w:val="both"/>
              <w:rPr>
                <w:rFonts w:ascii="Arial" w:hAnsi="Arial" w:cs="Arial"/>
                <w:b/>
                <w:b/>
                <w:sz w:val="14"/>
                <w:szCs w:val="14"/>
                <w:lang w:val="es-MX"/>
              </w:rPr>
            </w:pPr>
            <w:r>
              <w:rPr>
                <w:rFonts w:cs="Arial" w:ascii="Arial" w:hAnsi="Arial"/>
                <w:b/>
                <w:sz w:val="14"/>
                <w:szCs w:val="14"/>
                <w:lang w:val="es-MX"/>
              </w:rPr>
              <w:t>CORREO ELECTRÓNICO:</w:t>
            </w:r>
          </w:p>
        </w:tc>
        <w:tc>
          <w:tcPr>
            <w:tcW w:w="49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both"/>
              <w:rPr>
                <w:rFonts w:ascii="Arial" w:hAnsi="Arial" w:cs="Arial"/>
                <w:b/>
                <w:b/>
                <w:sz w:val="18"/>
                <w:szCs w:val="18"/>
                <w:lang w:val="es-MX"/>
              </w:rPr>
            </w:pPr>
            <w:r>
              <w:rPr>
                <w:rFonts w:cs="Arial" w:ascii="Arial" w:hAnsi="Arial"/>
                <w:b/>
                <w:sz w:val="18"/>
                <w:szCs w:val="18"/>
                <w:lang w:val="es-MX"/>
              </w:rPr>
            </w:r>
          </w:p>
        </w:tc>
      </w:tr>
      <w:tr>
        <w:trPr>
          <w:trHeight w:val="283" w:hRule="exact"/>
        </w:trPr>
        <w:tc>
          <w:tcPr>
            <w:tcW w:w="4415" w:type="dxa"/>
            <w:tcBorders>
              <w:top w:val="single" w:sz="4" w:space="0" w:color="000000"/>
              <w:left w:val="single" w:sz="4" w:space="0" w:color="000000"/>
              <w:bottom w:val="single" w:sz="4" w:space="0" w:color="000000"/>
            </w:tcBorders>
          </w:tcPr>
          <w:p>
            <w:pPr>
              <w:pStyle w:val="Normal"/>
              <w:widowControl w:val="false"/>
              <w:spacing w:before="0" w:after="200"/>
              <w:jc w:val="both"/>
              <w:rPr>
                <w:rFonts w:ascii="Arial" w:hAnsi="Arial" w:cs="Arial"/>
                <w:b/>
                <w:b/>
                <w:sz w:val="14"/>
                <w:szCs w:val="14"/>
                <w:lang w:val="es-MX"/>
              </w:rPr>
            </w:pPr>
            <w:r>
              <w:rPr>
                <w:rFonts w:cs="Arial" w:ascii="Arial" w:hAnsi="Arial"/>
                <w:b/>
                <w:sz w:val="14"/>
                <w:szCs w:val="14"/>
                <w:lang w:val="es-MX"/>
              </w:rPr>
              <w:t>REGISTRO PADRÓN DE PROVEEDORES:</w:t>
            </w:r>
          </w:p>
        </w:tc>
        <w:tc>
          <w:tcPr>
            <w:tcW w:w="49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both"/>
              <w:rPr>
                <w:rFonts w:ascii="Arial" w:hAnsi="Arial" w:cs="Arial"/>
                <w:b/>
                <w:b/>
                <w:sz w:val="18"/>
                <w:szCs w:val="18"/>
                <w:lang w:val="es-MX"/>
              </w:rPr>
            </w:pPr>
            <w:r>
              <w:rPr>
                <w:rFonts w:cs="Arial" w:ascii="Arial" w:hAnsi="Arial"/>
                <w:b/>
                <w:sz w:val="18"/>
                <w:szCs w:val="18"/>
                <w:lang w:val="es-MX"/>
              </w:rPr>
            </w:r>
          </w:p>
        </w:tc>
      </w:tr>
    </w:tbl>
    <w:p>
      <w:pPr>
        <w:pStyle w:val="Normal"/>
        <w:jc w:val="center"/>
        <w:rPr>
          <w:rFonts w:ascii="Arial" w:hAnsi="Arial" w:cs="Arial"/>
          <w:sz w:val="18"/>
          <w:szCs w:val="18"/>
          <w:lang w:val="es-MX"/>
        </w:rPr>
      </w:pPr>
      <w:r>
        <w:rPr>
          <w:rFonts w:cs="Arial" w:ascii="Arial" w:hAnsi="Arial"/>
          <w:b/>
          <w:sz w:val="18"/>
          <w:szCs w:val="18"/>
          <w:u w:val="single"/>
          <w:lang w:val="es-MX"/>
        </w:rPr>
        <w:t>PREGUNTAS</w:t>
      </w:r>
    </w:p>
    <w:tbl>
      <w:tblPr>
        <w:tblW w:w="10548" w:type="dxa"/>
        <w:jc w:val="left"/>
        <w:tblInd w:w="-857" w:type="dxa"/>
        <w:tblLayout w:type="fixed"/>
        <w:tblCellMar>
          <w:top w:w="55" w:type="dxa"/>
          <w:left w:w="55" w:type="dxa"/>
          <w:bottom w:w="55" w:type="dxa"/>
          <w:right w:w="55" w:type="dxa"/>
        </w:tblCellMar>
      </w:tblPr>
      <w:tblGrid>
        <w:gridCol w:w="1357"/>
        <w:gridCol w:w="2379"/>
        <w:gridCol w:w="4768"/>
        <w:gridCol w:w="2043"/>
      </w:tblGrid>
      <w:tr>
        <w:trPr>
          <w:trHeight w:val="255" w:hRule="exact"/>
        </w:trPr>
        <w:tc>
          <w:tcPr>
            <w:tcW w:w="10547" w:type="dxa"/>
            <w:gridSpan w:val="4"/>
            <w:tcBorders>
              <w:left w:val="single" w:sz="2" w:space="0" w:color="000000"/>
              <w:bottom w:val="single" w:sz="2" w:space="0" w:color="000000"/>
              <w:right w:val="single" w:sz="2" w:space="0" w:color="000000"/>
            </w:tcBorders>
            <w:vAlign w:val="center"/>
          </w:tcPr>
          <w:p>
            <w:pPr>
              <w:pStyle w:val="Contenidodelatabla"/>
              <w:widowControl w:val="false"/>
              <w:spacing w:before="0" w:after="200"/>
              <w:jc w:val="center"/>
              <w:rPr>
                <w:rFonts w:ascii="Arial" w:hAnsi="Arial" w:cs="Arial"/>
                <w:b/>
                <w:b/>
                <w:bCs/>
                <w:color w:val="auto"/>
                <w:sz w:val="18"/>
                <w:szCs w:val="18"/>
                <w:lang w:val="es-MX" w:eastAsia="zh-CN" w:bidi="ar-SA"/>
              </w:rPr>
            </w:pPr>
            <w:r>
              <w:rPr>
                <w:rFonts w:cs="Arial" w:ascii="Arial" w:hAnsi="Arial"/>
                <w:b/>
                <w:bCs/>
                <w:color w:val="auto"/>
                <w:sz w:val="18"/>
                <w:szCs w:val="18"/>
                <w:lang w:val="es-MX" w:eastAsia="zh-CN" w:bidi="ar-SA"/>
              </w:rPr>
              <w:t>(RAZÓN SOCIAL)</w:t>
            </w:r>
          </w:p>
        </w:tc>
      </w:tr>
      <w:tr>
        <w:trPr>
          <w:trHeight w:val="255" w:hRule="exact"/>
        </w:trPr>
        <w:tc>
          <w:tcPr>
            <w:tcW w:w="1357" w:type="dxa"/>
            <w:tcBorders>
              <w:left w:val="single" w:sz="2" w:space="0" w:color="000000"/>
              <w:bottom w:val="single" w:sz="2" w:space="0" w:color="000000"/>
            </w:tcBorders>
            <w:shd w:fill="808080" w:val="clear"/>
            <w:vAlign w:val="center"/>
          </w:tcPr>
          <w:p>
            <w:pPr>
              <w:pStyle w:val="Contenidodelatabla"/>
              <w:widowControl w:val="false"/>
              <w:spacing w:before="0" w:after="200"/>
              <w:jc w:val="center"/>
              <w:rPr>
                <w:rFonts w:ascii="Arial" w:hAnsi="Arial" w:cs="Arial"/>
                <w:b/>
                <w:b/>
                <w:bCs/>
                <w:color w:val="FFFFFF"/>
                <w:sz w:val="16"/>
                <w:szCs w:val="16"/>
                <w:lang w:val="es-MX" w:eastAsia="zh-CN" w:bidi="ar-SA"/>
              </w:rPr>
            </w:pPr>
            <w:r>
              <w:rPr>
                <w:rFonts w:cs="Arial" w:ascii="Arial" w:hAnsi="Arial"/>
                <w:b/>
                <w:bCs/>
                <w:color w:val="FFFFFF"/>
                <w:sz w:val="16"/>
                <w:szCs w:val="16"/>
                <w:lang w:val="es-MX" w:eastAsia="zh-CN" w:bidi="ar-SA"/>
              </w:rPr>
              <w:t>No. PREGUNTA</w:t>
            </w:r>
          </w:p>
        </w:tc>
        <w:tc>
          <w:tcPr>
            <w:tcW w:w="2379" w:type="dxa"/>
            <w:tcBorders>
              <w:left w:val="single" w:sz="2" w:space="0" w:color="000000"/>
              <w:bottom w:val="single" w:sz="2" w:space="0" w:color="000000"/>
            </w:tcBorders>
            <w:shd w:fill="808080" w:val="clear"/>
            <w:vAlign w:val="center"/>
          </w:tcPr>
          <w:p>
            <w:pPr>
              <w:pStyle w:val="Contenidodelatabla"/>
              <w:widowControl w:val="false"/>
              <w:spacing w:before="0" w:after="200"/>
              <w:jc w:val="center"/>
              <w:rPr>
                <w:rFonts w:ascii="Arial" w:hAnsi="Arial" w:cs="Arial"/>
                <w:b/>
                <w:b/>
                <w:bCs/>
                <w:color w:val="FFFFFF"/>
                <w:sz w:val="16"/>
                <w:szCs w:val="16"/>
                <w:lang w:val="es-MX" w:eastAsia="zh-CN" w:bidi="ar-SA"/>
              </w:rPr>
            </w:pPr>
            <w:r>
              <w:rPr>
                <w:rFonts w:cs="Arial" w:ascii="Arial" w:hAnsi="Arial"/>
                <w:b/>
                <w:bCs/>
                <w:color w:val="FFFFFF"/>
                <w:sz w:val="16"/>
                <w:szCs w:val="16"/>
                <w:lang w:val="es-MX" w:eastAsia="zh-CN" w:bidi="ar-SA"/>
              </w:rPr>
              <w:t>PARTIDA Y/O PUNTO CONVOCATORIA</w:t>
            </w:r>
          </w:p>
        </w:tc>
        <w:tc>
          <w:tcPr>
            <w:tcW w:w="4768" w:type="dxa"/>
            <w:tcBorders>
              <w:left w:val="single" w:sz="2" w:space="0" w:color="000000"/>
              <w:bottom w:val="single" w:sz="2" w:space="0" w:color="000000"/>
            </w:tcBorders>
            <w:shd w:fill="808080" w:val="clear"/>
            <w:vAlign w:val="center"/>
          </w:tcPr>
          <w:p>
            <w:pPr>
              <w:pStyle w:val="Contenidodelatabla"/>
              <w:widowControl w:val="false"/>
              <w:spacing w:before="0" w:after="200"/>
              <w:jc w:val="center"/>
              <w:rPr>
                <w:rFonts w:ascii="Arial" w:hAnsi="Arial" w:cs="Arial"/>
                <w:b/>
                <w:b/>
                <w:bCs/>
                <w:color w:val="FFFFFF"/>
                <w:sz w:val="16"/>
                <w:szCs w:val="16"/>
                <w:lang w:val="es-MX" w:eastAsia="zh-CN" w:bidi="ar-SA"/>
              </w:rPr>
            </w:pPr>
            <w:r>
              <w:rPr>
                <w:rFonts w:cs="Arial" w:ascii="Arial" w:hAnsi="Arial"/>
                <w:b/>
                <w:bCs/>
                <w:color w:val="FFFFFF"/>
                <w:sz w:val="16"/>
                <w:szCs w:val="16"/>
                <w:lang w:val="es-MX" w:eastAsia="zh-CN" w:bidi="ar-SA"/>
              </w:rPr>
              <w:t>PREGUNTA</w:t>
            </w:r>
          </w:p>
        </w:tc>
        <w:tc>
          <w:tcPr>
            <w:tcW w:w="2043" w:type="dxa"/>
            <w:tcBorders>
              <w:left w:val="single" w:sz="2" w:space="0" w:color="000000"/>
              <w:bottom w:val="single" w:sz="2" w:space="0" w:color="000000"/>
              <w:right w:val="single" w:sz="2" w:space="0" w:color="000000"/>
            </w:tcBorders>
            <w:shd w:fill="808080" w:val="clear"/>
            <w:vAlign w:val="center"/>
          </w:tcPr>
          <w:p>
            <w:pPr>
              <w:pStyle w:val="Contenidodelatabla"/>
              <w:widowControl w:val="false"/>
              <w:spacing w:before="0" w:after="200"/>
              <w:jc w:val="center"/>
              <w:rPr>
                <w:rFonts w:ascii="Arial" w:hAnsi="Arial" w:cs="Arial"/>
                <w:b/>
                <w:b/>
                <w:bCs/>
                <w:color w:val="FFFFFF"/>
                <w:sz w:val="16"/>
                <w:szCs w:val="16"/>
                <w:lang w:val="es-MX" w:eastAsia="zh-CN" w:bidi="ar-SA"/>
              </w:rPr>
            </w:pPr>
            <w:r>
              <w:rPr>
                <w:rFonts w:cs="Arial" w:ascii="Arial" w:hAnsi="Arial"/>
                <w:b/>
                <w:bCs/>
                <w:color w:val="FFFFFF"/>
                <w:sz w:val="16"/>
                <w:szCs w:val="16"/>
                <w:lang w:val="es-MX" w:eastAsia="zh-CN" w:bidi="ar-SA"/>
              </w:rPr>
              <w:t>RESPUESTA</w:t>
            </w:r>
          </w:p>
        </w:tc>
      </w:tr>
      <w:tr>
        <w:trPr>
          <w:trHeight w:val="283" w:hRule="atLeast"/>
        </w:trPr>
        <w:tc>
          <w:tcPr>
            <w:tcW w:w="1357" w:type="dxa"/>
            <w:tcBorders>
              <w:left w:val="single" w:sz="2" w:space="0" w:color="000000"/>
              <w:bottom w:val="single" w:sz="2" w:space="0" w:color="000000"/>
            </w:tcBorders>
          </w:tcPr>
          <w:p>
            <w:pPr>
              <w:pStyle w:val="Contenidodelatabla"/>
              <w:widowControl w:val="false"/>
              <w:snapToGrid w:val="false"/>
              <w:spacing w:before="0" w:after="200"/>
              <w:jc w:val="both"/>
              <w:rPr>
                <w:sz w:val="18"/>
                <w:szCs w:val="18"/>
              </w:rPr>
            </w:pPr>
            <w:r>
              <w:rPr>
                <w:sz w:val="18"/>
                <w:szCs w:val="18"/>
              </w:rPr>
            </w:r>
          </w:p>
        </w:tc>
        <w:tc>
          <w:tcPr>
            <w:tcW w:w="2379" w:type="dxa"/>
            <w:tcBorders>
              <w:left w:val="single" w:sz="2" w:space="0" w:color="000000"/>
              <w:bottom w:val="single" w:sz="2" w:space="0" w:color="000000"/>
            </w:tcBorders>
          </w:tcPr>
          <w:p>
            <w:pPr>
              <w:pStyle w:val="Contenidodelatabla"/>
              <w:widowControl w:val="false"/>
              <w:snapToGrid w:val="false"/>
              <w:spacing w:before="0" w:after="200"/>
              <w:jc w:val="both"/>
              <w:rPr>
                <w:sz w:val="18"/>
                <w:szCs w:val="18"/>
              </w:rPr>
            </w:pPr>
            <w:r>
              <w:rPr>
                <w:sz w:val="18"/>
                <w:szCs w:val="18"/>
              </w:rPr>
            </w:r>
          </w:p>
        </w:tc>
        <w:tc>
          <w:tcPr>
            <w:tcW w:w="4768" w:type="dxa"/>
            <w:tcBorders>
              <w:left w:val="single" w:sz="2" w:space="0" w:color="000000"/>
              <w:bottom w:val="single" w:sz="2" w:space="0" w:color="000000"/>
            </w:tcBorders>
          </w:tcPr>
          <w:p>
            <w:pPr>
              <w:pStyle w:val="Contenidodelatabla"/>
              <w:widowControl w:val="false"/>
              <w:snapToGrid w:val="false"/>
              <w:spacing w:before="0" w:after="200"/>
              <w:jc w:val="both"/>
              <w:rPr>
                <w:sz w:val="18"/>
                <w:szCs w:val="18"/>
              </w:rPr>
            </w:pPr>
            <w:r>
              <w:rPr>
                <w:sz w:val="18"/>
                <w:szCs w:val="18"/>
              </w:rPr>
            </w:r>
          </w:p>
        </w:tc>
        <w:tc>
          <w:tcPr>
            <w:tcW w:w="2043" w:type="dxa"/>
            <w:tcBorders>
              <w:left w:val="single" w:sz="2" w:space="0" w:color="000000"/>
              <w:bottom w:val="single" w:sz="2" w:space="0" w:color="000000"/>
              <w:right w:val="single" w:sz="2" w:space="0" w:color="000000"/>
            </w:tcBorders>
          </w:tcPr>
          <w:p>
            <w:pPr>
              <w:pStyle w:val="Contenidodelatabla"/>
              <w:widowControl w:val="false"/>
              <w:snapToGrid w:val="false"/>
              <w:spacing w:before="0" w:after="200"/>
              <w:jc w:val="both"/>
              <w:rPr>
                <w:sz w:val="18"/>
                <w:szCs w:val="18"/>
              </w:rPr>
            </w:pPr>
            <w:r>
              <w:rPr>
                <w:sz w:val="18"/>
                <w:szCs w:val="18"/>
              </w:rPr>
            </w:r>
          </w:p>
        </w:tc>
      </w:tr>
      <w:tr>
        <w:trPr>
          <w:trHeight w:val="283" w:hRule="atLeast"/>
        </w:trPr>
        <w:tc>
          <w:tcPr>
            <w:tcW w:w="1357" w:type="dxa"/>
            <w:tcBorders>
              <w:left w:val="single" w:sz="2" w:space="0" w:color="000000"/>
              <w:bottom w:val="single" w:sz="2" w:space="0" w:color="000000"/>
            </w:tcBorders>
          </w:tcPr>
          <w:p>
            <w:pPr>
              <w:pStyle w:val="Contenidodelatabla"/>
              <w:widowControl w:val="false"/>
              <w:snapToGrid w:val="false"/>
              <w:spacing w:before="0" w:after="200"/>
              <w:jc w:val="both"/>
              <w:rPr>
                <w:sz w:val="18"/>
                <w:szCs w:val="18"/>
              </w:rPr>
            </w:pPr>
            <w:r>
              <w:rPr>
                <w:sz w:val="18"/>
                <w:szCs w:val="18"/>
              </w:rPr>
            </w:r>
          </w:p>
        </w:tc>
        <w:tc>
          <w:tcPr>
            <w:tcW w:w="2379" w:type="dxa"/>
            <w:tcBorders>
              <w:left w:val="single" w:sz="2" w:space="0" w:color="000000"/>
              <w:bottom w:val="single" w:sz="2" w:space="0" w:color="000000"/>
            </w:tcBorders>
          </w:tcPr>
          <w:p>
            <w:pPr>
              <w:pStyle w:val="Contenidodelatabla"/>
              <w:widowControl w:val="false"/>
              <w:snapToGrid w:val="false"/>
              <w:spacing w:before="0" w:after="200"/>
              <w:jc w:val="both"/>
              <w:rPr>
                <w:sz w:val="18"/>
                <w:szCs w:val="18"/>
              </w:rPr>
            </w:pPr>
            <w:r>
              <w:rPr>
                <w:sz w:val="18"/>
                <w:szCs w:val="18"/>
              </w:rPr>
            </w:r>
          </w:p>
        </w:tc>
        <w:tc>
          <w:tcPr>
            <w:tcW w:w="4768" w:type="dxa"/>
            <w:tcBorders>
              <w:left w:val="single" w:sz="2" w:space="0" w:color="000000"/>
              <w:bottom w:val="single" w:sz="2" w:space="0" w:color="000000"/>
            </w:tcBorders>
          </w:tcPr>
          <w:p>
            <w:pPr>
              <w:pStyle w:val="Contenidodelatabla"/>
              <w:widowControl w:val="false"/>
              <w:snapToGrid w:val="false"/>
              <w:spacing w:before="0" w:after="200"/>
              <w:jc w:val="both"/>
              <w:rPr>
                <w:sz w:val="18"/>
                <w:szCs w:val="18"/>
              </w:rPr>
            </w:pPr>
            <w:r>
              <w:rPr>
                <w:sz w:val="18"/>
                <w:szCs w:val="18"/>
              </w:rPr>
            </w:r>
          </w:p>
        </w:tc>
        <w:tc>
          <w:tcPr>
            <w:tcW w:w="2043" w:type="dxa"/>
            <w:tcBorders>
              <w:left w:val="single" w:sz="2" w:space="0" w:color="000000"/>
              <w:bottom w:val="single" w:sz="2" w:space="0" w:color="000000"/>
              <w:right w:val="single" w:sz="2" w:space="0" w:color="000000"/>
            </w:tcBorders>
          </w:tcPr>
          <w:p>
            <w:pPr>
              <w:pStyle w:val="Contenidodelatabla"/>
              <w:widowControl w:val="false"/>
              <w:snapToGrid w:val="false"/>
              <w:spacing w:before="0" w:after="200"/>
              <w:jc w:val="both"/>
              <w:rPr>
                <w:sz w:val="18"/>
                <w:szCs w:val="18"/>
              </w:rPr>
            </w:pPr>
            <w:r>
              <w:rPr>
                <w:sz w:val="18"/>
                <w:szCs w:val="18"/>
              </w:rPr>
            </w:r>
          </w:p>
        </w:tc>
      </w:tr>
    </w:tbl>
    <w:p>
      <w:pPr>
        <w:pStyle w:val="Normal"/>
        <w:jc w:val="both"/>
        <w:rPr>
          <w:rFonts w:ascii="Arial" w:hAnsi="Arial" w:cs="Arial"/>
          <w:sz w:val="18"/>
          <w:szCs w:val="18"/>
          <w:lang w:val="es-MX"/>
        </w:rPr>
      </w:pPr>
      <w:r>
        <w:rPr>
          <w:rFonts w:cs="Arial" w:ascii="Arial" w:hAnsi="Arial"/>
          <w:sz w:val="18"/>
          <w:szCs w:val="18"/>
          <w:lang w:val="es-MX"/>
        </w:rPr>
      </w:r>
    </w:p>
    <w:p>
      <w:pPr>
        <w:pStyle w:val="Normal"/>
        <w:jc w:val="both"/>
        <w:rPr>
          <w:rFonts w:ascii="Arial" w:hAnsi="Arial" w:cs="Arial"/>
          <w:sz w:val="14"/>
          <w:szCs w:val="14"/>
          <w:lang w:val="es-MX"/>
        </w:rPr>
      </w:pPr>
      <w:r>
        <w:rPr>
          <w:rFonts w:cs="Arial" w:ascii="Arial" w:hAnsi="Arial"/>
          <w:sz w:val="14"/>
          <w:szCs w:val="14"/>
          <w:lang w:val="es-MX"/>
        </w:rPr>
        <w:t>EN CASO DE SER ADJUDICADO Y NO ENCONTRARME INSCRITO EN EL PADRÓN DE PROVEEDORES DEL MUNICIPIO DE TEPATITLÁN DE MORELOS, JALISCO, BAJO PROTESTA DE DECIR VERDAD ME COMPROMETO A INSCRIBIRME EN DICHO PADRÓN EN UN TERMINO NO MAYOR A 5 DÍAS HÁBILES, SOMETIÉNDOME A LAS SANCIONES CORRESPONDIENTES EN CASO DE NO REALIZARLO.</w:t>
      </w:r>
    </w:p>
    <w:p>
      <w:pPr>
        <w:pStyle w:val="Normal"/>
        <w:jc w:val="both"/>
        <w:rPr>
          <w:sz w:val="18"/>
          <w:szCs w:val="18"/>
        </w:rPr>
      </w:pPr>
      <w:r>
        <w:rPr>
          <w:rFonts w:cs="Arial" w:ascii="Arial" w:hAnsi="Arial"/>
          <w:b/>
          <w:sz w:val="18"/>
          <w:szCs w:val="18"/>
          <w:lang w:val="es-MX"/>
        </w:rPr>
        <w:t xml:space="preserve">NOTA IMPORTANTE: PARA FACILITAR LA LECTURA DE SUS PREGUNTAS </w:t>
      </w:r>
      <w:r>
        <w:rPr>
          <w:rFonts w:cs="Arial" w:ascii="Arial" w:hAnsi="Arial"/>
          <w:b/>
          <w:sz w:val="18"/>
          <w:szCs w:val="18"/>
          <w:u w:val="thick"/>
          <w:lang w:val="es-MX"/>
        </w:rPr>
        <w:t>FAVOR DE LLENAR EN COMPUTADORA.</w:t>
      </w:r>
    </w:p>
    <w:p>
      <w:pPr>
        <w:pStyle w:val="Normal"/>
        <w:jc w:val="center"/>
        <w:rPr>
          <w:rFonts w:ascii="Arial" w:hAnsi="Arial" w:cs="Arial"/>
          <w:b/>
          <w:b/>
          <w:sz w:val="14"/>
          <w:szCs w:val="14"/>
          <w:lang w:val="es-MX"/>
        </w:rPr>
      </w:pPr>
      <w:r>
        <w:rPr>
          <w:rFonts w:cs="Arial" w:ascii="Arial" w:hAnsi="Arial"/>
          <w:b/>
          <w:sz w:val="14"/>
          <w:szCs w:val="14"/>
          <w:lang w:val="es-MX"/>
        </w:rPr>
        <w:t>A T E N T A M E N T E</w:t>
      </w:r>
    </w:p>
    <w:p>
      <w:pPr>
        <w:pStyle w:val="Normal"/>
        <w:jc w:val="center"/>
        <w:rPr>
          <w:rFonts w:ascii="Arial" w:hAnsi="Arial" w:cs="Arial"/>
          <w:sz w:val="14"/>
          <w:szCs w:val="14"/>
          <w:lang w:val="es-MX"/>
        </w:rPr>
      </w:pPr>
      <w:r>
        <w:rPr>
          <w:rFonts w:cs="Arial" w:ascii="Arial" w:hAnsi="Arial"/>
          <w:sz w:val="14"/>
          <w:szCs w:val="14"/>
          <w:lang w:val="es-MX"/>
        </w:rPr>
        <w:t>_____________________________</w:t>
      </w:r>
    </w:p>
    <w:p>
      <w:pPr>
        <w:pStyle w:val="Normal"/>
        <w:spacing w:lineRule="auto" w:line="240"/>
        <w:jc w:val="center"/>
        <w:rPr>
          <w:rFonts w:ascii="Arial" w:hAnsi="Arial" w:cs="Arial"/>
          <w:sz w:val="14"/>
          <w:szCs w:val="14"/>
          <w:lang w:val="es-MX"/>
        </w:rPr>
      </w:pPr>
      <w:r>
        <w:rPr>
          <w:rFonts w:cs="Arial" w:ascii="Arial" w:hAnsi="Arial"/>
          <w:sz w:val="14"/>
          <w:szCs w:val="14"/>
          <w:lang w:val="es-MX"/>
        </w:rPr>
        <w:t>NOMBRE Y FIRMA DEL PARTICIPANTE O REPRESENTANTE LEGAL DEL MISMO</w:t>
      </w:r>
    </w:p>
    <w:p>
      <w:pPr>
        <w:pStyle w:val="Normal"/>
        <w:spacing w:lineRule="auto" w:line="360"/>
        <w:jc w:val="center"/>
        <w:rPr>
          <w:rFonts w:ascii="Arial" w:hAnsi="Arial" w:eastAsia="Arial" w:cs="Arial"/>
          <w:b/>
          <w:b/>
          <w:i/>
          <w:i/>
          <w:sz w:val="20"/>
          <w:szCs w:val="20"/>
          <w:lang w:val="es-MX"/>
        </w:rPr>
      </w:pPr>
      <w:r>
        <w:rPr>
          <w:rFonts w:eastAsia="Arial" w:cs="Arial" w:ascii="Arial" w:hAnsi="Arial"/>
          <w:b/>
          <w:i/>
          <w:sz w:val="20"/>
          <w:szCs w:val="20"/>
          <w:lang w:val="es-MX"/>
        </w:rPr>
      </w:r>
    </w:p>
    <w:p>
      <w:pPr>
        <w:pStyle w:val="Normal"/>
        <w:spacing w:lineRule="auto" w:line="360"/>
        <w:jc w:val="center"/>
        <w:rPr/>
      </w:pPr>
      <w:r>
        <w:rPr>
          <w:rFonts w:eastAsia="Arial" w:cs="Arial" w:ascii="Arial" w:hAnsi="Arial"/>
          <w:b/>
          <w:i/>
          <w:sz w:val="20"/>
          <w:szCs w:val="20"/>
          <w:lang w:val="es-MX"/>
        </w:rPr>
        <w:t>“</w:t>
      </w:r>
      <w:r>
        <w:rPr>
          <w:rFonts w:cs="Arial" w:ascii="Arial" w:hAnsi="Arial"/>
          <w:b/>
          <w:i/>
          <w:sz w:val="20"/>
          <w:szCs w:val="20"/>
          <w:lang w:val="es-MX"/>
        </w:rPr>
        <w:t>ANEXO 3”</w:t>
      </w:r>
    </w:p>
    <w:p>
      <w:pPr>
        <w:pStyle w:val="Normal"/>
        <w:jc w:val="center"/>
        <w:rPr>
          <w:rFonts w:ascii="Arial" w:hAnsi="Arial" w:cs="Arial"/>
          <w:b/>
          <w:b/>
          <w:sz w:val="20"/>
          <w:szCs w:val="20"/>
          <w:u w:val="single"/>
          <w:lang w:val="es-MX"/>
        </w:rPr>
      </w:pPr>
      <w:r>
        <w:rPr>
          <w:rFonts w:cs="Arial" w:ascii="Arial" w:hAnsi="Arial"/>
          <w:b/>
          <w:sz w:val="20"/>
          <w:szCs w:val="20"/>
          <w:u w:val="single"/>
          <w:lang w:val="es-MX"/>
        </w:rPr>
        <w:t>CARTA DE PROPOSICIÓN</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sz w:val="20"/>
          <w:szCs w:val="20"/>
          <w:u w:val="single"/>
          <w:lang w:val="es-MX"/>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p>
    <w:p>
      <w:pPr>
        <w:pStyle w:val="Normal"/>
        <w:spacing w:lineRule="auto" w:line="240"/>
        <w:jc w:val="right"/>
        <w:rPr>
          <w:rFonts w:ascii="Arial" w:hAnsi="Arial" w:cs="Arial"/>
          <w:sz w:val="18"/>
          <w:szCs w:val="18"/>
          <w:lang w:val="es-MX"/>
        </w:rPr>
      </w:pPr>
      <w:r>
        <w:rPr>
          <w:rFonts w:cs="Arial" w:ascii="Arial" w:hAnsi="Arial"/>
          <w:sz w:val="18"/>
          <w:szCs w:val="18"/>
          <w:lang w:val="es-MX"/>
        </w:rPr>
        <w:t xml:space="preserve">TEPATITLÁN DE MORELOS, JALISCO, A ___ DE ____ DEL 2025. </w:t>
      </w:r>
    </w:p>
    <w:p>
      <w:pPr>
        <w:pStyle w:val="Normal"/>
        <w:spacing w:lineRule="auto" w:line="240"/>
        <w:jc w:val="both"/>
        <w:rPr>
          <w:rFonts w:ascii="Arial" w:hAnsi="Arial" w:cs="Arial"/>
          <w:b/>
          <w:b/>
          <w:sz w:val="18"/>
          <w:szCs w:val="18"/>
          <w:lang w:val="es-MX"/>
        </w:rPr>
      </w:pPr>
      <w:r>
        <w:rPr>
          <w:rFonts w:cs="Arial" w:ascii="Arial" w:hAnsi="Arial"/>
          <w:b/>
          <w:sz w:val="18"/>
          <w:szCs w:val="18"/>
          <w:lang w:val="es-MX"/>
        </w:rPr>
        <w:t>COMITÉ DE ADQUISICIONES DEL</w:t>
      </w:r>
    </w:p>
    <w:p>
      <w:pPr>
        <w:pStyle w:val="Normal"/>
        <w:spacing w:lineRule="auto" w:line="240"/>
        <w:jc w:val="both"/>
        <w:rPr>
          <w:rFonts w:ascii="Arial" w:hAnsi="Arial" w:cs="Arial"/>
          <w:b/>
          <w:b/>
          <w:sz w:val="18"/>
          <w:szCs w:val="18"/>
          <w:lang w:val="es-MX"/>
        </w:rPr>
      </w:pPr>
      <w:r>
        <w:rPr>
          <w:rFonts w:cs="Arial" w:ascii="Arial" w:hAnsi="Arial"/>
          <w:b/>
          <w:sz w:val="18"/>
          <w:szCs w:val="18"/>
          <w:lang w:val="es-MX"/>
        </w:rPr>
        <w:t xml:space="preserve">GOBIERNO MUNICIPAL DE TEPATITLÁN </w:t>
      </w:r>
    </w:p>
    <w:p>
      <w:pPr>
        <w:pStyle w:val="Normal"/>
        <w:spacing w:lineRule="auto" w:line="240"/>
        <w:jc w:val="both"/>
        <w:rPr>
          <w:rFonts w:ascii="Arial" w:hAnsi="Arial" w:cs="Arial"/>
          <w:b/>
          <w:b/>
          <w:sz w:val="18"/>
          <w:szCs w:val="18"/>
          <w:lang w:val="es-MX"/>
        </w:rPr>
      </w:pPr>
      <w:r>
        <w:rPr>
          <w:rFonts w:cs="Arial" w:ascii="Arial" w:hAnsi="Arial"/>
          <w:b/>
          <w:sz w:val="18"/>
          <w:szCs w:val="18"/>
          <w:lang w:val="es-MX"/>
        </w:rPr>
        <w:t xml:space="preserve">DE MORELOS, JALISCO </w:t>
      </w:r>
    </w:p>
    <w:p>
      <w:pPr>
        <w:pStyle w:val="Normal"/>
        <w:spacing w:lineRule="auto" w:line="240"/>
        <w:jc w:val="both"/>
        <w:rPr>
          <w:rFonts w:ascii="Arial" w:hAnsi="Arial" w:cs="Arial"/>
          <w:b/>
          <w:b/>
          <w:sz w:val="18"/>
          <w:szCs w:val="18"/>
          <w:lang w:val="es-MX"/>
        </w:rPr>
      </w:pPr>
      <w:r>
        <w:rPr>
          <w:rFonts w:cs="Arial" w:ascii="Arial" w:hAnsi="Arial"/>
          <w:b/>
          <w:sz w:val="18"/>
          <w:szCs w:val="18"/>
          <w:lang w:val="es-MX"/>
        </w:rPr>
        <w:t>P R E S E N T E.</w:t>
      </w:r>
    </w:p>
    <w:p>
      <w:pPr>
        <w:pStyle w:val="Normal"/>
        <w:spacing w:lineRule="auto" w:line="240"/>
        <w:jc w:val="right"/>
        <w:rPr>
          <w:rFonts w:ascii="Arial" w:hAnsi="Arial" w:cs="Arial"/>
          <w:b/>
          <w:b/>
          <w:sz w:val="18"/>
          <w:szCs w:val="18"/>
          <w:lang w:val="es-MX"/>
        </w:rPr>
      </w:pPr>
      <w:r>
        <w:rPr>
          <w:rFonts w:cs="Arial" w:ascii="Arial" w:hAnsi="Arial"/>
          <w:b/>
          <w:sz w:val="18"/>
          <w:szCs w:val="18"/>
          <w:lang w:val="es-MX"/>
        </w:rPr>
        <w:t>AT’N: L.A HÉCTOR GÓMEZ MARTÍN</w:t>
      </w:r>
    </w:p>
    <w:p>
      <w:pPr>
        <w:pStyle w:val="Normal"/>
        <w:spacing w:lineRule="auto" w:line="240"/>
        <w:jc w:val="right"/>
        <w:rPr>
          <w:rFonts w:ascii="Arial" w:hAnsi="Arial" w:cs="Arial"/>
          <w:b/>
          <w:b/>
          <w:sz w:val="18"/>
          <w:szCs w:val="18"/>
          <w:lang w:val="es-MX"/>
        </w:rPr>
      </w:pPr>
      <w:r>
        <w:rPr>
          <w:rFonts w:cs="Arial" w:ascii="Arial" w:hAnsi="Arial"/>
          <w:b/>
          <w:sz w:val="18"/>
          <w:szCs w:val="18"/>
          <w:lang w:val="es-MX"/>
        </w:rPr>
        <w:t>DIRECTOR DE PROVEEDURÍA</w:t>
      </w:r>
    </w:p>
    <w:p>
      <w:pPr>
        <w:pStyle w:val="Western"/>
        <w:spacing w:lineRule="auto" w:line="240"/>
        <w:jc w:val="both"/>
        <w:rPr>
          <w:sz w:val="18"/>
          <w:szCs w:val="18"/>
        </w:rPr>
      </w:pPr>
      <w:r>
        <w:rPr>
          <w:sz w:val="18"/>
          <w:szCs w:val="18"/>
          <w:lang w:val="es-MX"/>
        </w:rPr>
        <w:t xml:space="preserve">EN ATENCIÓN AL PROCEDIMIENTO DE </w:t>
      </w:r>
      <w:r>
        <w:rPr>
          <w:b/>
          <w:sz w:val="18"/>
          <w:szCs w:val="18"/>
          <w:lang w:val="es-MX"/>
        </w:rPr>
        <w:t xml:space="preserve">LICITACIÓN PÚBLICA MUNICIPAL ADQ/LPM/001/2025 </w:t>
      </w:r>
      <w:r>
        <w:rPr>
          <w:bCs/>
          <w:color w:val="000000"/>
          <w:sz w:val="18"/>
          <w:szCs w:val="18"/>
          <w:lang w:val="es-MX"/>
        </w:rPr>
        <w:t xml:space="preserve">PARA LA </w:t>
      </w:r>
      <w:r>
        <w:rPr>
          <w:rFonts w:cs="Arial"/>
          <w:b/>
          <w:bCs/>
          <w:color w:val="000000"/>
          <w:sz w:val="18"/>
          <w:szCs w:val="18"/>
          <w:u w:val="single"/>
          <w:lang w:val="es-MX" w:eastAsia="zh-CN" w:bidi="ar-SA"/>
        </w:rPr>
        <w:t>“AUTORIZACIÓN DE PAPELERÍAS PARA EL CANJE DE VALES DE ÚTILES ESCOLARES DEL PROGRAMA ACCIÓN POR LA EDUCACIÓN Y TU ECONOMÍA”</w:t>
      </w:r>
      <w:r>
        <w:rPr>
          <w:b/>
          <w:sz w:val="18"/>
          <w:szCs w:val="18"/>
          <w:lang w:val="es-MX"/>
        </w:rPr>
        <w:t xml:space="preserve"> </w:t>
      </w:r>
      <w:r>
        <w:rPr>
          <w:sz w:val="18"/>
          <w:szCs w:val="18"/>
          <w:lang w:val="es-MX"/>
        </w:rPr>
        <w:t xml:space="preserve">EN LO SUBSECUENTE “EL PROCESO DE ADQUISICIÓN”, EL SUSCRITO (NOMBRE DEL FIRMANTE) EN MI CALIDAD DE REPRESENTANTE LEGAL DE (NOMBRE DEL PARTICIPANTE), MANIFIESTO BAJO PROTESTA DE DECIR VERDAD QUE: </w:t>
      </w:r>
    </w:p>
    <w:p>
      <w:pPr>
        <w:pStyle w:val="Normal"/>
        <w:spacing w:lineRule="auto" w:line="240"/>
        <w:jc w:val="both"/>
        <w:rPr>
          <w:rFonts w:ascii="Arial" w:hAnsi="Arial" w:cs="Arial"/>
          <w:sz w:val="18"/>
          <w:szCs w:val="18"/>
          <w:u w:val="single"/>
          <w:lang w:val="es-MX"/>
        </w:rPr>
      </w:pPr>
      <w:r>
        <w:rPr>
          <w:rFonts w:cs="Arial" w:ascii="Arial" w:hAnsi="Arial"/>
          <w:sz w:val="18"/>
          <w:szCs w:val="18"/>
          <w:u w:val="single"/>
          <w:lang w:val="es-MX"/>
        </w:rPr>
      </w:r>
    </w:p>
    <w:p>
      <w:pPr>
        <w:pStyle w:val="Prrafodelista"/>
        <w:numPr>
          <w:ilvl w:val="0"/>
          <w:numId w:val="7"/>
        </w:numPr>
        <w:spacing w:lineRule="auto" w:line="240"/>
        <w:rPr>
          <w:sz w:val="18"/>
          <w:szCs w:val="18"/>
          <w:lang w:val="es-MX"/>
        </w:rPr>
      </w:pPr>
      <w:r>
        <w:rPr>
          <w:sz w:val="18"/>
          <w:szCs w:val="18"/>
          <w:lang w:val="es-MX" w:eastAsia="en-US"/>
        </w:rPr>
        <w:t>QUE CUENTO CON FACULTADES SUFICIENTES PARA SUSCRIBIR LA PROPUESTA EN EL PRESENTE PROCEDIMIENTO DE LICITACIÓN, ASÍ COMO PARA LA FIRMA Y PRESENTACIÓN DE LOS DOCUMENTOS Y EL CONTRATO QUE SE DERIVEN DE ÉSTE, A NOMBRE Y REPRESENTACIÓN DE (PERSONA FÍSICA O JURÍDICA). ASÍ MISMO, MANIFIESTO QUE CUENTO CON NÚMERO DE PROVEEDOR -------------Y CON REGISTRO FEDERAL DE CAUSANTES ------------, Y EN SU CASO ME COMPROMETO A REALIZAR LOS TRÁMITES DE REGISTRO Y ACTUALIZACIÓN ANTE EL PADRÓN DE PROVEEDORES.</w:t>
      </w:r>
    </w:p>
    <w:p>
      <w:pPr>
        <w:pStyle w:val="Prrafodelista"/>
        <w:numPr>
          <w:ilvl w:val="0"/>
          <w:numId w:val="7"/>
        </w:numPr>
        <w:spacing w:lineRule="auto" w:line="240"/>
        <w:rPr>
          <w:sz w:val="18"/>
          <w:szCs w:val="18"/>
          <w:lang w:val="es-MX" w:eastAsia="en-US"/>
        </w:rPr>
      </w:pPr>
      <w:r>
        <w:rPr>
          <w:sz w:val="18"/>
          <w:szCs w:val="18"/>
          <w:lang w:val="es-MX" w:eastAsia="en-US"/>
        </w:rPr>
        <w:t xml:space="preserve">EN LOS TÉRMINOS SEÑALADOS EN LAS PRESENTES BASES, PARA LA FIRMA DEL CONTRATO QUE LLEGARE A CELEBRARSE EN CASO DE RESULTAR ADJUDICADO. </w:t>
      </w:r>
    </w:p>
    <w:p>
      <w:pPr>
        <w:pStyle w:val="Prrafodelista"/>
        <w:numPr>
          <w:ilvl w:val="0"/>
          <w:numId w:val="7"/>
        </w:numPr>
        <w:spacing w:lineRule="auto" w:line="240"/>
        <w:rPr>
          <w:sz w:val="18"/>
          <w:szCs w:val="18"/>
          <w:lang w:val="es-MX" w:eastAsia="en-US"/>
        </w:rPr>
      </w:pPr>
      <w:r>
        <w:rPr>
          <w:sz w:val="18"/>
          <w:szCs w:val="18"/>
          <w:lang w:val="es-MX" w:eastAsia="en-US"/>
        </w:rPr>
        <w:t xml:space="preserve">QUE MI REPRESENTADA SEÑALA (O “QUE SEÑALO”) COMO DOMICILIO PARA TODOS LOS EFECTOS LEGALES A QUE HAYA LUGAR LA FINCA MARCADA CON EL NÚMERO ----- DE LA CALLE ---------------------------, DE LA COLONIA -----------------, DE LA CIUDAD DE ------------------, C.P. -----------------, TELÉFONO -----------------Y CORREO ELECTRÓNICO ----------------------. </w:t>
      </w:r>
    </w:p>
    <w:p>
      <w:pPr>
        <w:pStyle w:val="Prrafodelista"/>
        <w:numPr>
          <w:ilvl w:val="0"/>
          <w:numId w:val="7"/>
        </w:numPr>
        <w:spacing w:lineRule="auto" w:line="240"/>
        <w:rPr>
          <w:sz w:val="18"/>
          <w:szCs w:val="18"/>
          <w:lang w:val="es-MX" w:eastAsia="en-US"/>
        </w:rPr>
      </w:pPr>
      <w:r>
        <w:rPr>
          <w:sz w:val="18"/>
          <w:szCs w:val="18"/>
          <w:lang w:val="es-MX" w:eastAsia="en-US"/>
        </w:rPr>
        <w:t xml:space="preserve">QUE HE LEÍDO, REVISADO Y ANALIZADO CON DETALLE TODAS LAS CONDICIONES DE LAS BASES DEL PRESENTE PROCESO DE LICITACIÓN, LAS ESPECIFICACIONES CORRESPONDIENTES Y EL JUEGO DE ANEXOS QUE ME FUERON PROPORCIONADOS POR LA DIRECCIÓN DE PROVEEDURÍA, DEL GOBIERNO MUNICIPAL DE TEPATITLÁN DE MORELOS, JALISCO, OBLIGÁNDOME A CUMPLIR CON LO ESTIPULADO EN CADA UNO DE ELLOS Y/O ACATAR LAS ACLARACIONES REALIZADAS POR LAS ÁREAS TÉCNICAS DEL PRESENTE PROCEDIMIENTO. </w:t>
      </w:r>
    </w:p>
    <w:p>
      <w:pPr>
        <w:pStyle w:val="Prrafodelista"/>
        <w:numPr>
          <w:ilvl w:val="0"/>
          <w:numId w:val="7"/>
        </w:numPr>
        <w:spacing w:lineRule="auto" w:line="240"/>
        <w:rPr>
          <w:sz w:val="18"/>
          <w:szCs w:val="18"/>
          <w:lang w:val="es-MX" w:eastAsia="en-US"/>
        </w:rPr>
      </w:pPr>
      <w:r>
        <w:rPr>
          <w:sz w:val="18"/>
          <w:szCs w:val="18"/>
          <w:lang w:val="es-MX" w:eastAsia="en-US"/>
        </w:rPr>
        <w:t xml:space="preserve">QUE MI REPRESENTANTE ENTREGARÁ (O “QUE ENTREGARÉ”) LOS BIENES Y/O SERVICIOS A QUE SE REFIERE EL PRESENTE PROCEDIMIENTO DE LICITACIÓN DE ACUERDO CON LAS ESPECIFICACIONES Y CONDICIONES REQUERIDAS EN LAS BASES DE ESTE PROCESO, CON LOS PRECIOS UNITARIOS SEÑALADOS EN MI PROPUESTA ECONÓMICA. </w:t>
      </w:r>
    </w:p>
    <w:p>
      <w:pPr>
        <w:pStyle w:val="Prrafodelista"/>
        <w:spacing w:lineRule="auto" w:line="240"/>
        <w:rPr>
          <w:sz w:val="18"/>
          <w:szCs w:val="18"/>
          <w:lang w:val="es-MX" w:eastAsia="en-US"/>
        </w:rPr>
      </w:pPr>
      <w:r>
        <w:rPr>
          <w:sz w:val="18"/>
          <w:szCs w:val="18"/>
          <w:lang w:val="es-MX" w:eastAsia="en-US"/>
        </w:rPr>
      </w:r>
    </w:p>
    <w:p>
      <w:pPr>
        <w:pStyle w:val="Prrafodelista"/>
        <w:numPr>
          <w:ilvl w:val="0"/>
          <w:numId w:val="7"/>
        </w:numPr>
        <w:spacing w:lineRule="auto" w:line="240"/>
        <w:rPr>
          <w:sz w:val="18"/>
          <w:szCs w:val="18"/>
          <w:lang w:val="es-MX"/>
        </w:rPr>
      </w:pPr>
      <w:r>
        <w:rPr>
          <w:sz w:val="18"/>
          <w:szCs w:val="18"/>
          <w:lang w:val="es-MX" w:eastAsia="en-US"/>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DIRECCIÓN DE PROVEEDURÍA. </w:t>
      </w:r>
    </w:p>
    <w:p>
      <w:pPr>
        <w:pStyle w:val="Prrafodelista"/>
        <w:numPr>
          <w:ilvl w:val="0"/>
          <w:numId w:val="7"/>
        </w:numPr>
        <w:spacing w:lineRule="auto" w:line="240"/>
        <w:rPr>
          <w:sz w:val="18"/>
          <w:szCs w:val="18"/>
          <w:lang w:val="es-MX" w:eastAsia="en-US"/>
        </w:rPr>
      </w:pPr>
      <w:r>
        <w:rPr>
          <w:sz w:val="18"/>
          <w:szCs w:val="18"/>
          <w:lang w:val="es-MX" w:eastAsia="en-US"/>
        </w:rPr>
        <w:t xml:space="preserve">MANIFIESTO QUE LOS PRECIOS COTIZADOS EN LA PRESENTE PROPUESTA, SERÁN LOS MISMOS EN CASO DE QUE LA DIRECCIÓN DE PROVEEDURÍA Y/O EL COMITÉ DE ADQUISICIONES DEL GOBIERNO MUNICIPAL, OPTE POR REALIZAR AJUSTES AL MOMENTO DE ADJUDICAR DE FORMA PARCIAL LOS BIENES O SERVICIOS OBJETO DE ESTE PROCESO DE ADQUISICIÓN. </w:t>
      </w:r>
    </w:p>
    <w:p>
      <w:pPr>
        <w:pStyle w:val="Normal"/>
        <w:spacing w:lineRule="auto" w:line="240"/>
        <w:jc w:val="both"/>
        <w:rPr>
          <w:rFonts w:ascii="Arial" w:hAnsi="Arial" w:cs="Arial"/>
          <w:sz w:val="18"/>
          <w:szCs w:val="18"/>
          <w:lang w:val="es-MX"/>
        </w:rPr>
      </w:pPr>
      <w:r>
        <w:rPr>
          <w:rFonts w:cs="Arial" w:ascii="Arial" w:hAnsi="Arial"/>
          <w:sz w:val="18"/>
          <w:szCs w:val="18"/>
          <w:lang w:val="es-MX"/>
        </w:rPr>
      </w:r>
    </w:p>
    <w:p>
      <w:pPr>
        <w:pStyle w:val="Prrafodelista"/>
        <w:numPr>
          <w:ilvl w:val="0"/>
          <w:numId w:val="7"/>
        </w:numPr>
        <w:spacing w:lineRule="auto" w:line="240"/>
        <w:rPr>
          <w:sz w:val="18"/>
          <w:szCs w:val="18"/>
          <w:lang w:val="es-MX" w:eastAsia="en-US"/>
        </w:rPr>
      </w:pPr>
      <w:r>
        <w:rPr>
          <w:sz w:val="18"/>
          <w:szCs w:val="18"/>
          <w:lang w:val="es-MX" w:eastAsia="en-US"/>
        </w:rPr>
        <w:t xml:space="preserve">EN CASO DE RESULTAR FAVORECIDOS, NOS COMPROMETEMOS (O “ME COMPROMETERÉ) A FIRMAR EL CONTRATO EN LOS TÉRMINOS SEÑALADOS EN LAS BASES DEL PRESENTE PROCEDIMIENTO DE ADJUDICACIÓN. </w:t>
      </w:r>
    </w:p>
    <w:p>
      <w:pPr>
        <w:pStyle w:val="Prrafodelista"/>
        <w:numPr>
          <w:ilvl w:val="0"/>
          <w:numId w:val="7"/>
        </w:numPr>
        <w:spacing w:lineRule="auto" w:line="240"/>
        <w:rPr>
          <w:sz w:val="18"/>
          <w:szCs w:val="18"/>
          <w:lang w:val="es-MX" w:eastAsia="en-US"/>
        </w:rPr>
      </w:pPr>
      <w:r>
        <w:rPr>
          <w:sz w:val="18"/>
          <w:szCs w:val="18"/>
          <w:lang w:val="es-MX" w:eastAsia="en-US"/>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DESCALIFICACIÓN DE LOS PARTICIPANTES QUE SE INDICAN EN LAS BASES DEL PRESENTE PROCESO DE ADJUDICACIÓN. </w:t>
      </w:r>
    </w:p>
    <w:p>
      <w:pPr>
        <w:pStyle w:val="Prrafodelista"/>
        <w:numPr>
          <w:ilvl w:val="0"/>
          <w:numId w:val="7"/>
        </w:numPr>
        <w:spacing w:lineRule="auto" w:line="240"/>
        <w:rPr>
          <w:sz w:val="18"/>
          <w:szCs w:val="18"/>
          <w:lang w:val="es-MX" w:eastAsia="en-US"/>
        </w:rPr>
      </w:pPr>
      <w:r>
        <w:rPr>
          <w:sz w:val="18"/>
          <w:szCs w:val="18"/>
          <w:lang w:val="es-MX" w:eastAsia="en-US"/>
        </w:rPr>
        <w:t xml:space="preserve">MI REPRESENTADA SEÑALA (O “QUE SEÑALO”) COMO DOMICILIO PARA TODOS LOS EFECTOS LEGALES A QUE HAYA LUGAR LA FINCA MARCADA CON EL NÚMERO -------------- DE LA CALLE -----------------, DE LA COLONIA -----------------------, DE LA CIUDAD DE ----------------------, C.P. ----------------------, TELÉFONO -------------------------Y CORREO ELECTRÓNICO ---------------------------------;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p>
    <w:p>
      <w:pPr>
        <w:pStyle w:val="Prrafodelista"/>
        <w:numPr>
          <w:ilvl w:val="0"/>
          <w:numId w:val="7"/>
        </w:numPr>
        <w:spacing w:lineRule="auto" w:line="240"/>
        <w:rPr>
          <w:sz w:val="18"/>
          <w:szCs w:val="18"/>
          <w:lang w:val="es-MX" w:eastAsia="en-US"/>
        </w:rPr>
      </w:pPr>
      <w:r>
        <w:rPr>
          <w:sz w:val="18"/>
          <w:szCs w:val="18"/>
          <w:lang w:val="es-MX" w:eastAsia="en-US"/>
        </w:rPr>
        <w:t xml:space="preserve">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 </w:t>
      </w:r>
    </w:p>
    <w:p>
      <w:pPr>
        <w:pStyle w:val="Prrafodelista"/>
        <w:spacing w:lineRule="auto" w:line="240"/>
        <w:rPr>
          <w:sz w:val="18"/>
          <w:szCs w:val="18"/>
          <w:lang w:val="es-MX"/>
        </w:rPr>
      </w:pPr>
      <w:r>
        <w:rPr>
          <w:sz w:val="18"/>
          <w:szCs w:val="18"/>
          <w:lang w:val="es-MX"/>
        </w:rPr>
      </w:r>
    </w:p>
    <w:p>
      <w:pPr>
        <w:pStyle w:val="Normal"/>
        <w:spacing w:lineRule="auto" w:line="240"/>
        <w:jc w:val="center"/>
        <w:rPr>
          <w:rFonts w:ascii="Arial" w:hAnsi="Arial" w:cs="Arial"/>
          <w:b/>
          <w:b/>
          <w:sz w:val="18"/>
          <w:szCs w:val="18"/>
          <w:lang w:val="es-MX"/>
        </w:rPr>
      </w:pPr>
      <w:r>
        <w:rPr>
          <w:rFonts w:cs="Arial" w:ascii="Arial" w:hAnsi="Arial"/>
          <w:b/>
          <w:sz w:val="18"/>
          <w:szCs w:val="18"/>
          <w:lang w:val="es-MX"/>
        </w:rPr>
        <w:t>ATENTAMENTE</w:t>
      </w:r>
    </w:p>
    <w:p>
      <w:pPr>
        <w:pStyle w:val="Normal"/>
        <w:spacing w:lineRule="auto" w:line="240"/>
        <w:jc w:val="center"/>
        <w:rPr>
          <w:rFonts w:ascii="Arial" w:hAnsi="Arial" w:cs="Arial"/>
          <w:sz w:val="18"/>
          <w:szCs w:val="18"/>
          <w:lang w:val="es-MX"/>
        </w:rPr>
      </w:pPr>
      <w:r>
        <w:rPr>
          <w:rFonts w:cs="Arial" w:ascii="Arial" w:hAnsi="Arial"/>
          <w:sz w:val="18"/>
          <w:szCs w:val="18"/>
          <w:lang w:val="es-MX"/>
        </w:rPr>
        <w:t>_________________________________</w:t>
      </w:r>
    </w:p>
    <w:p>
      <w:pPr>
        <w:pStyle w:val="Normal"/>
        <w:spacing w:lineRule="auto" w:line="240"/>
        <w:jc w:val="center"/>
        <w:rPr>
          <w:rFonts w:ascii="Arial" w:hAnsi="Arial" w:cs="Arial"/>
          <w:sz w:val="18"/>
          <w:szCs w:val="18"/>
          <w:lang w:val="es-MX"/>
        </w:rPr>
      </w:pPr>
      <w:r>
        <w:rPr>
          <w:rFonts w:cs="Arial" w:ascii="Arial" w:hAnsi="Arial"/>
          <w:sz w:val="18"/>
          <w:szCs w:val="18"/>
          <w:lang w:val="es-MX"/>
        </w:rPr>
        <w:t>NOMBRE Y FIRMA DEL PARTICIPANTE</w:t>
      </w:r>
    </w:p>
    <w:p>
      <w:pPr>
        <w:pStyle w:val="Normal"/>
        <w:spacing w:lineRule="auto" w:line="240"/>
        <w:jc w:val="center"/>
        <w:rPr>
          <w:rFonts w:ascii="Arial" w:hAnsi="Arial" w:cs="Arial"/>
          <w:sz w:val="18"/>
          <w:szCs w:val="18"/>
          <w:lang w:val="es-MX"/>
        </w:rPr>
      </w:pPr>
      <w:r>
        <w:rPr>
          <w:rFonts w:cs="Arial" w:ascii="Arial" w:hAnsi="Arial"/>
          <w:sz w:val="18"/>
          <w:szCs w:val="18"/>
          <w:lang w:val="es-MX"/>
        </w:rPr>
        <w:t>O REPRESENTANTE LEGAL DEL MISMO</w:t>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ANEXO 4”</w:t>
      </w:r>
    </w:p>
    <w:p>
      <w:pPr>
        <w:pStyle w:val="Normal"/>
        <w:jc w:val="center"/>
        <w:rPr>
          <w:rFonts w:ascii="Arial" w:hAnsi="Arial" w:cs="Arial"/>
          <w:b/>
          <w:b/>
          <w:sz w:val="20"/>
          <w:szCs w:val="20"/>
          <w:lang w:val="es-MX"/>
        </w:rPr>
      </w:pPr>
      <w:r>
        <w:rPr>
          <w:rFonts w:cs="Arial" w:ascii="Arial" w:hAnsi="Arial"/>
          <w:b/>
          <w:sz w:val="20"/>
          <w:szCs w:val="20"/>
          <w:u w:val="single"/>
          <w:lang w:val="es-MX"/>
        </w:rPr>
        <w:t>CARTA ACREDITACIÓN</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bCs/>
          <w:color w:val="000000"/>
          <w:sz w:val="20"/>
          <w:szCs w:val="20"/>
          <w:u w:val="single"/>
          <w:lang w:val="es-MX" w:eastAsia="zh-CN" w:bidi="ar-SA"/>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spacing w:lineRule="auto" w:line="360"/>
        <w:jc w:val="right"/>
        <w:rPr>
          <w:rFonts w:ascii="Arial" w:hAnsi="Arial" w:cs="Arial"/>
          <w:sz w:val="20"/>
          <w:szCs w:val="20"/>
          <w:lang w:val="es-MX"/>
        </w:rPr>
      </w:pPr>
      <w:r>
        <w:rPr>
          <w:rFonts w:cs="Arial" w:ascii="Arial" w:hAnsi="Arial"/>
          <w:sz w:val="20"/>
          <w:szCs w:val="20"/>
          <w:lang w:val="es-MX"/>
        </w:rPr>
        <w:t xml:space="preserve">TEPATITLÁN DE MORELOS, JALISCO, A ___ DE ____ DEL 2025. </w:t>
      </w:r>
    </w:p>
    <w:p>
      <w:pPr>
        <w:pStyle w:val="Normal"/>
        <w:spacing w:lineRule="auto" w:line="360"/>
        <w:jc w:val="both"/>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b/>
          <w:b/>
          <w:sz w:val="20"/>
          <w:szCs w:val="20"/>
          <w:lang w:val="es-MX"/>
        </w:rPr>
      </w:pPr>
      <w:r>
        <w:rPr>
          <w:rFonts w:cs="Arial" w:ascii="Arial" w:hAnsi="Arial"/>
          <w:b/>
          <w:sz w:val="20"/>
          <w:szCs w:val="20"/>
          <w:lang w:val="es-MX"/>
        </w:rPr>
        <w:t>COMITÉ DE ADQUISICIONES DEL</w:t>
      </w:r>
    </w:p>
    <w:p>
      <w:pPr>
        <w:pStyle w:val="Normal"/>
        <w:jc w:val="both"/>
        <w:rPr>
          <w:rFonts w:ascii="Arial" w:hAnsi="Arial" w:cs="Arial"/>
          <w:b/>
          <w:b/>
          <w:sz w:val="20"/>
          <w:szCs w:val="20"/>
          <w:lang w:val="es-MX"/>
        </w:rPr>
      </w:pPr>
      <w:r>
        <w:rPr>
          <w:rFonts w:cs="Arial" w:ascii="Arial" w:hAnsi="Arial"/>
          <w:b/>
          <w:sz w:val="20"/>
          <w:szCs w:val="20"/>
          <w:lang w:val="es-MX"/>
        </w:rPr>
        <w:t xml:space="preserve">GOBIERNO MUNICIPAL DE TEPATITLÁN </w:t>
      </w:r>
    </w:p>
    <w:p>
      <w:pPr>
        <w:pStyle w:val="Normal"/>
        <w:jc w:val="both"/>
        <w:rPr>
          <w:rFonts w:ascii="Arial" w:hAnsi="Arial" w:cs="Arial"/>
          <w:b/>
          <w:b/>
          <w:sz w:val="20"/>
          <w:szCs w:val="20"/>
          <w:lang w:val="es-MX"/>
        </w:rPr>
      </w:pPr>
      <w:r>
        <w:rPr>
          <w:rFonts w:cs="Arial" w:ascii="Arial" w:hAnsi="Arial"/>
          <w:b/>
          <w:sz w:val="20"/>
          <w:szCs w:val="20"/>
          <w:lang w:val="es-MX"/>
        </w:rPr>
        <w:t xml:space="preserve">DE MORELOS, JALISCO </w:t>
      </w:r>
    </w:p>
    <w:p>
      <w:pPr>
        <w:pStyle w:val="Normal"/>
        <w:jc w:val="both"/>
        <w:rPr>
          <w:rFonts w:ascii="Arial" w:hAnsi="Arial" w:cs="Arial"/>
          <w:b/>
          <w:b/>
          <w:sz w:val="20"/>
          <w:szCs w:val="20"/>
          <w:lang w:val="es-MX"/>
        </w:rPr>
      </w:pPr>
      <w:r>
        <w:rPr>
          <w:rFonts w:cs="Arial" w:ascii="Arial" w:hAnsi="Arial"/>
          <w:b/>
          <w:sz w:val="20"/>
          <w:szCs w:val="20"/>
          <w:lang w:val="es-MX"/>
        </w:rPr>
        <w:t xml:space="preserve">P R E S E N T E. </w:t>
      </w:r>
    </w:p>
    <w:p>
      <w:pPr>
        <w:pStyle w:val="Normal"/>
        <w:jc w:val="right"/>
        <w:rPr>
          <w:rFonts w:ascii="Arial" w:hAnsi="Arial" w:cs="Arial"/>
          <w:b/>
          <w:b/>
          <w:sz w:val="20"/>
          <w:szCs w:val="20"/>
          <w:lang w:val="es-MX"/>
        </w:rPr>
      </w:pPr>
      <w:r>
        <w:rPr>
          <w:rFonts w:cs="Arial" w:ascii="Arial" w:hAnsi="Arial"/>
          <w:b/>
          <w:sz w:val="20"/>
          <w:szCs w:val="20"/>
          <w:lang w:val="es-MX"/>
        </w:rPr>
        <w:t>AT’N: L.A HÉCTOR GÓMEZ MARTÍN</w:t>
      </w:r>
    </w:p>
    <w:p>
      <w:pPr>
        <w:pStyle w:val="Normal"/>
        <w:jc w:val="right"/>
        <w:rPr>
          <w:rFonts w:ascii="Arial" w:hAnsi="Arial" w:cs="Arial"/>
          <w:sz w:val="20"/>
          <w:szCs w:val="20"/>
          <w:lang w:val="es-MX"/>
        </w:rPr>
      </w:pPr>
      <w:r>
        <w:rPr>
          <w:rFonts w:cs="Arial" w:ascii="Arial" w:hAnsi="Arial"/>
          <w:b/>
          <w:sz w:val="20"/>
          <w:szCs w:val="20"/>
          <w:lang w:val="es-MX"/>
        </w:rPr>
        <w:t>DIRECTOR DE PROVEEDURÍA</w:t>
      </w:r>
    </w:p>
    <w:p>
      <w:pPr>
        <w:pStyle w:val="Western"/>
        <w:jc w:val="both"/>
        <w:rPr/>
      </w:pPr>
      <w:r>
        <w:rPr>
          <w:lang w:val="es-MX"/>
        </w:rPr>
        <w:t xml:space="preserve">MANIFIESTO </w:t>
      </w:r>
      <w:r>
        <w:rPr>
          <w:b/>
          <w:lang w:val="es-MX"/>
        </w:rPr>
        <w:t>BAJO PROTESTA DE DECIR VERDAD</w:t>
      </w:r>
      <w:r>
        <w:rPr>
          <w:lang w:val="es-MX"/>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PROCEDIMIENTO DE LICITACIÓN PÚBLICA MUNICIPAL  </w:t>
      </w:r>
      <w:r>
        <w:rPr>
          <w:b/>
          <w:lang w:val="es-MX"/>
        </w:rPr>
        <w:t xml:space="preserve">ADQ/LPM/001/2025  </w:t>
      </w:r>
      <w:r>
        <w:rPr>
          <w:bCs/>
          <w:lang w:val="es-MX"/>
        </w:rPr>
        <w:t xml:space="preserve">PARA LA  </w:t>
      </w:r>
      <w:r>
        <w:rPr>
          <w:b/>
          <w:u w:val="single"/>
          <w:lang w:val="es-MX"/>
        </w:rPr>
        <w:t>“</w:t>
      </w:r>
      <w:r>
        <w:rPr>
          <w:rFonts w:cs="Arial"/>
          <w:b/>
          <w:bCs/>
          <w:color w:val="000000"/>
          <w:sz w:val="20"/>
          <w:szCs w:val="20"/>
          <w:u w:val="single"/>
          <w:lang w:val="es-MX" w:eastAsia="zh-CN" w:bidi="ar-SA"/>
        </w:rPr>
        <w:t>AUTORIZACIÓN DE PAPELERÍAS PARA EL CANJE DE VALES DE ÚTILES ESCOLARES DEL PROGRAMA ACCIÓN POR LA EDUCACIÓN Y TU ECONOMÍA 2025</w:t>
      </w:r>
      <w:r>
        <w:rPr>
          <w:b/>
          <w:u w:val="single"/>
          <w:lang w:val="es-MX"/>
        </w:rPr>
        <w:t>”</w:t>
      </w:r>
      <w:r>
        <w:rPr>
          <w:b/>
          <w:lang w:val="es-MX"/>
        </w:rPr>
        <w:t xml:space="preserve"> </w:t>
      </w:r>
      <w:r>
        <w:rPr>
          <w:lang w:val="es-MX"/>
        </w:rPr>
        <w:t>ASÍ COMO CON LOS DOCUMENTOS QUE SE DERIVEN DE ÉSTE, A NOMBRE  Y  REPRESENTACIÓN  DE (PERSONA FÍSICA O MORAL).</w:t>
      </w:r>
    </w:p>
    <w:p>
      <w:pPr>
        <w:pStyle w:val="Normal"/>
        <w:spacing w:lineRule="auto" w:line="360"/>
        <w:jc w:val="both"/>
        <w:rPr>
          <w:rFonts w:ascii="Arial" w:hAnsi="Arial" w:cs="Arial"/>
          <w:sz w:val="20"/>
          <w:szCs w:val="20"/>
          <w:u w:val="single"/>
          <w:lang w:val="es-MX"/>
        </w:rPr>
      </w:pPr>
      <w:r>
        <w:rPr>
          <w:rFonts w:cs="Arial" w:ascii="Arial" w:hAnsi="Arial"/>
          <w:sz w:val="20"/>
          <w:szCs w:val="20"/>
          <w:u w:val="single"/>
          <w:lang w:val="es-MX"/>
        </w:rPr>
      </w:r>
    </w:p>
    <w:p>
      <w:pPr>
        <w:pStyle w:val="Normal"/>
        <w:spacing w:lineRule="auto" w:line="360"/>
        <w:jc w:val="center"/>
        <w:rPr>
          <w:rFonts w:ascii="Arial" w:hAnsi="Arial" w:cs="Arial"/>
          <w:b/>
          <w:b/>
          <w:sz w:val="20"/>
          <w:szCs w:val="20"/>
          <w:lang w:val="es-MX"/>
        </w:rPr>
      </w:pPr>
      <w:r>
        <w:rPr>
          <w:rFonts w:cs="Arial" w:ascii="Arial" w:hAnsi="Arial"/>
          <w:b/>
          <w:sz w:val="20"/>
          <w:szCs w:val="20"/>
          <w:lang w:val="es-MX"/>
        </w:rPr>
        <w:t>ATENTAMENTE</w:t>
      </w:r>
    </w:p>
    <w:p>
      <w:pPr>
        <w:pStyle w:val="Normal"/>
        <w:spacing w:lineRule="auto" w:line="360"/>
        <w:jc w:val="center"/>
        <w:rPr>
          <w:rFonts w:ascii="Arial" w:hAnsi="Arial" w:cs="Arial"/>
          <w:b/>
          <w:b/>
          <w:sz w:val="20"/>
          <w:szCs w:val="20"/>
          <w:lang w:val="es-MX"/>
        </w:rPr>
      </w:pPr>
      <w:r>
        <w:rPr>
          <w:rFonts w:cs="Arial" w:ascii="Arial" w:hAnsi="Arial"/>
          <w:b/>
          <w:sz w:val="20"/>
          <w:szCs w:val="20"/>
          <w:lang w:val="es-MX"/>
        </w:rPr>
      </w:r>
    </w:p>
    <w:p>
      <w:pPr>
        <w:pStyle w:val="Normal"/>
        <w:jc w:val="center"/>
        <w:rPr>
          <w:rFonts w:ascii="Arial" w:hAnsi="Arial" w:cs="Arial"/>
          <w:sz w:val="20"/>
          <w:szCs w:val="20"/>
          <w:lang w:val="es-MX"/>
        </w:rPr>
      </w:pPr>
      <w:r>
        <w:rPr>
          <w:rFonts w:cs="Arial" w:ascii="Arial" w:hAnsi="Arial"/>
          <w:sz w:val="20"/>
          <w:szCs w:val="20"/>
          <w:lang w:val="es-MX"/>
        </w:rPr>
        <w:t>___________________________________</w:t>
      </w:r>
    </w:p>
    <w:p>
      <w:pPr>
        <w:pStyle w:val="Normal"/>
        <w:jc w:val="center"/>
        <w:rPr>
          <w:rFonts w:ascii="Arial" w:hAnsi="Arial" w:cs="Arial"/>
          <w:sz w:val="20"/>
          <w:szCs w:val="20"/>
          <w:lang w:val="es-MX"/>
        </w:rPr>
      </w:pPr>
      <w:r>
        <w:rPr>
          <w:rFonts w:cs="Arial" w:ascii="Arial" w:hAnsi="Arial"/>
          <w:sz w:val="20"/>
          <w:szCs w:val="20"/>
          <w:lang w:val="es-MX"/>
        </w:rPr>
        <w:t>NOMBRE Y FIRMA DEL LICITANTE</w:t>
      </w:r>
    </w:p>
    <w:p>
      <w:pPr>
        <w:pStyle w:val="Normal"/>
        <w:jc w:val="center"/>
        <w:rPr>
          <w:rFonts w:ascii="Arial" w:hAnsi="Arial" w:cs="Arial"/>
          <w:sz w:val="20"/>
          <w:szCs w:val="20"/>
          <w:lang w:val="es-MX"/>
        </w:rPr>
      </w:pPr>
      <w:r>
        <w:rPr>
          <w:rFonts w:cs="Arial" w:ascii="Arial" w:hAnsi="Arial"/>
          <w:sz w:val="20"/>
          <w:szCs w:val="20"/>
          <w:lang w:val="es-MX"/>
        </w:rPr>
        <w:t>O REPRESENTANTE LEGAL</w:t>
      </w:r>
    </w:p>
    <w:p>
      <w:pPr>
        <w:pStyle w:val="Normal"/>
        <w:jc w:val="center"/>
        <w:rPr>
          <w:rFonts w:ascii="Arial" w:hAnsi="Arial" w:cs="Arial"/>
          <w:sz w:val="20"/>
          <w:szCs w:val="20"/>
          <w:lang w:val="es-MX"/>
        </w:rPr>
      </w:pPr>
      <w:r>
        <w:rPr>
          <w:rFonts w:cs="Arial" w:ascii="Arial" w:hAnsi="Arial"/>
          <w:sz w:val="20"/>
          <w:szCs w:val="20"/>
          <w:lang w:val="es-MX"/>
        </w:rPr>
      </w:r>
    </w:p>
    <w:p>
      <w:pPr>
        <w:pStyle w:val="Normal"/>
        <w:jc w:val="both"/>
        <w:rPr>
          <w:rFonts w:ascii="Arial" w:hAnsi="Arial" w:cs="Arial"/>
          <w:sz w:val="20"/>
          <w:szCs w:val="20"/>
          <w:lang w:val="es-MX"/>
        </w:rPr>
      </w:pPr>
      <w:r>
        <w:rPr>
          <w:rFonts w:cs="Arial" w:ascii="Arial" w:hAnsi="Arial"/>
          <w:sz w:val="20"/>
          <w:szCs w:val="20"/>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ANEXO 5”</w:t>
      </w:r>
    </w:p>
    <w:p>
      <w:pPr>
        <w:pStyle w:val="Normal"/>
        <w:jc w:val="center"/>
        <w:rPr>
          <w:rFonts w:ascii="Arial" w:hAnsi="Arial" w:cs="Arial"/>
          <w:b/>
          <w:b/>
          <w:sz w:val="20"/>
          <w:szCs w:val="20"/>
          <w:lang w:val="es-MX"/>
        </w:rPr>
      </w:pPr>
      <w:r>
        <w:rPr>
          <w:rFonts w:cs="Arial" w:ascii="Arial" w:hAnsi="Arial"/>
          <w:b/>
          <w:sz w:val="20"/>
          <w:szCs w:val="20"/>
          <w:u w:val="single"/>
          <w:lang w:val="es-MX"/>
        </w:rPr>
        <w:t>DECLARACIÓN DE INTEGRIDAD Y NO COLUSIÓN DE PROVEEDORES.</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bCs/>
          <w:color w:val="000000"/>
          <w:sz w:val="20"/>
          <w:szCs w:val="20"/>
          <w:u w:val="single"/>
          <w:lang w:val="es-MX" w:eastAsia="zh-CN" w:bidi="ar-SA"/>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p>
    <w:p>
      <w:pPr>
        <w:pStyle w:val="Normal"/>
        <w:jc w:val="center"/>
        <w:rPr>
          <w:rFonts w:ascii="Arial" w:hAnsi="Arial" w:cs="Arial"/>
          <w:b/>
          <w:b/>
          <w:sz w:val="20"/>
          <w:szCs w:val="20"/>
          <w:u w:val="single"/>
          <w:lang w:val="es-MX"/>
        </w:rPr>
      </w:pPr>
      <w:r>
        <w:rPr>
          <w:rFonts w:cs="Arial" w:ascii="Arial" w:hAnsi="Arial"/>
          <w:b/>
          <w:sz w:val="20"/>
          <w:szCs w:val="20"/>
          <w:u w:val="single"/>
          <w:lang w:val="es-MX"/>
        </w:rPr>
      </w:r>
    </w:p>
    <w:p>
      <w:pPr>
        <w:pStyle w:val="Normal"/>
        <w:jc w:val="right"/>
        <w:rPr>
          <w:rFonts w:ascii="Arial" w:hAnsi="Arial" w:cs="Arial"/>
          <w:sz w:val="20"/>
          <w:szCs w:val="20"/>
          <w:lang w:val="es-MX"/>
        </w:rPr>
      </w:pPr>
      <w:r>
        <w:rPr>
          <w:rFonts w:cs="Arial" w:ascii="Arial" w:hAnsi="Arial"/>
          <w:sz w:val="20"/>
          <w:szCs w:val="20"/>
          <w:lang w:val="es-MX"/>
        </w:rPr>
        <w:t xml:space="preserve">TEPATITLÁN DE MORELOS, JALISCO, A ___ DE ____ DEL 2025. </w:t>
      </w:r>
    </w:p>
    <w:p>
      <w:pPr>
        <w:pStyle w:val="Normal"/>
        <w:jc w:val="both"/>
        <w:rPr>
          <w:rFonts w:ascii="Arial" w:hAnsi="Arial" w:cs="Arial"/>
          <w:b/>
          <w:b/>
          <w:sz w:val="18"/>
          <w:szCs w:val="18"/>
          <w:lang w:val="es-MX"/>
        </w:rPr>
      </w:pPr>
      <w:r>
        <w:rPr>
          <w:rFonts w:cs="Arial" w:ascii="Arial" w:hAnsi="Arial"/>
          <w:b/>
          <w:sz w:val="18"/>
          <w:szCs w:val="18"/>
          <w:lang w:val="es-MX"/>
        </w:rPr>
        <w:t>COMITÉ DE ADQUISICIONES DEL</w:t>
      </w:r>
    </w:p>
    <w:p>
      <w:pPr>
        <w:pStyle w:val="Normal"/>
        <w:jc w:val="both"/>
        <w:rPr>
          <w:rFonts w:ascii="Arial" w:hAnsi="Arial" w:cs="Arial"/>
          <w:b/>
          <w:b/>
          <w:sz w:val="18"/>
          <w:szCs w:val="18"/>
          <w:lang w:val="es-MX"/>
        </w:rPr>
      </w:pPr>
      <w:r>
        <w:rPr>
          <w:rFonts w:cs="Arial" w:ascii="Arial" w:hAnsi="Arial"/>
          <w:b/>
          <w:sz w:val="18"/>
          <w:szCs w:val="18"/>
          <w:lang w:val="es-MX"/>
        </w:rPr>
        <w:t xml:space="preserve">GOBIERNO MUNICIPAL DE TEPATITLÁN </w:t>
      </w:r>
    </w:p>
    <w:p>
      <w:pPr>
        <w:pStyle w:val="Normal"/>
        <w:jc w:val="both"/>
        <w:rPr>
          <w:rFonts w:ascii="Arial" w:hAnsi="Arial" w:cs="Arial"/>
          <w:b/>
          <w:b/>
          <w:sz w:val="18"/>
          <w:szCs w:val="18"/>
          <w:lang w:val="es-MX"/>
        </w:rPr>
      </w:pPr>
      <w:r>
        <w:rPr>
          <w:rFonts w:cs="Arial" w:ascii="Arial" w:hAnsi="Arial"/>
          <w:b/>
          <w:sz w:val="18"/>
          <w:szCs w:val="18"/>
          <w:lang w:val="es-MX"/>
        </w:rPr>
        <w:t xml:space="preserve">DE MORELOS, JALISCO </w:t>
      </w:r>
    </w:p>
    <w:p>
      <w:pPr>
        <w:pStyle w:val="Normal"/>
        <w:jc w:val="both"/>
        <w:rPr>
          <w:rFonts w:ascii="Arial" w:hAnsi="Arial" w:cs="Arial"/>
          <w:b/>
          <w:b/>
          <w:sz w:val="18"/>
          <w:szCs w:val="18"/>
          <w:lang w:val="es-MX"/>
        </w:rPr>
      </w:pPr>
      <w:r>
        <w:rPr>
          <w:rFonts w:cs="Arial" w:ascii="Arial" w:hAnsi="Arial"/>
          <w:b/>
          <w:sz w:val="18"/>
          <w:szCs w:val="18"/>
          <w:lang w:val="es-MX"/>
        </w:rPr>
        <w:t>P R E S E N T E.</w:t>
      </w:r>
    </w:p>
    <w:p>
      <w:pPr>
        <w:pStyle w:val="Normal"/>
        <w:jc w:val="right"/>
        <w:rPr>
          <w:rFonts w:ascii="Arial" w:hAnsi="Arial" w:cs="Arial"/>
          <w:b/>
          <w:b/>
          <w:sz w:val="18"/>
          <w:szCs w:val="18"/>
          <w:lang w:val="es-MX"/>
        </w:rPr>
      </w:pPr>
      <w:r>
        <w:rPr>
          <w:rFonts w:cs="Arial" w:ascii="Arial" w:hAnsi="Arial"/>
          <w:b/>
          <w:sz w:val="18"/>
          <w:szCs w:val="18"/>
          <w:lang w:val="es-MX"/>
        </w:rPr>
        <w:t>AT’N: L.A HÉCTOR GÓMEZ MARTÍN</w:t>
      </w:r>
    </w:p>
    <w:p>
      <w:pPr>
        <w:pStyle w:val="Normal"/>
        <w:jc w:val="right"/>
        <w:rPr>
          <w:rFonts w:ascii="Arial" w:hAnsi="Arial" w:cs="Arial"/>
          <w:sz w:val="18"/>
          <w:szCs w:val="18"/>
          <w:lang w:val="es-MX"/>
        </w:rPr>
      </w:pPr>
      <w:r>
        <w:rPr>
          <w:rFonts w:cs="Arial" w:ascii="Arial" w:hAnsi="Arial"/>
          <w:b/>
          <w:sz w:val="18"/>
          <w:szCs w:val="18"/>
          <w:lang w:val="es-MX"/>
        </w:rPr>
        <w:t>DIRECTOR DE PROVEEDURÍA</w:t>
      </w:r>
    </w:p>
    <w:p>
      <w:pPr>
        <w:pStyle w:val="Western"/>
        <w:jc w:val="both"/>
        <w:rPr/>
      </w:pPr>
      <w:r>
        <w:rPr>
          <w:lang w:val="es-MX"/>
        </w:rPr>
        <w:t>E</w:t>
      </w:r>
      <w:r>
        <w:rPr>
          <w:sz w:val="18"/>
          <w:szCs w:val="18"/>
          <w:lang w:val="es-MX"/>
        </w:rPr>
        <w:t xml:space="preserve">N CUMPLIMIENTO CON LOS REQUISITOS ESTABLECIDOS EN EL PRESENTE PROCESO DE   LICITACIÓN   PÚBLICA   MUNICIPAL  </w:t>
      </w:r>
      <w:r>
        <w:rPr>
          <w:b/>
          <w:sz w:val="18"/>
          <w:szCs w:val="18"/>
          <w:lang w:val="es-MX"/>
        </w:rPr>
        <w:t xml:space="preserve">ADQ/LPM/001/2025    </w:t>
      </w:r>
      <w:r>
        <w:rPr>
          <w:bCs/>
          <w:color w:val="000000"/>
          <w:sz w:val="18"/>
          <w:szCs w:val="18"/>
          <w:lang w:val="es-MX"/>
        </w:rPr>
        <w:t xml:space="preserve">PARA   LA   </w:t>
      </w:r>
      <w:r>
        <w:rPr>
          <w:b/>
          <w:sz w:val="18"/>
          <w:szCs w:val="18"/>
          <w:u w:val="single"/>
          <w:lang w:val="es-MX"/>
        </w:rPr>
        <w:t>“</w:t>
      </w:r>
      <w:r>
        <w:rPr>
          <w:rFonts w:cs="Arial"/>
          <w:b/>
          <w:bCs/>
          <w:color w:val="000000"/>
          <w:sz w:val="18"/>
          <w:szCs w:val="18"/>
          <w:u w:val="single"/>
          <w:lang w:val="es-MX" w:eastAsia="zh-CN" w:bidi="ar-SA"/>
        </w:rPr>
        <w:t>AUTORIZACIÓN DE PAPELERÍAS PARA EL CANJE DE VALES DE ÚTILES ESCOLARES DEL PROGRAMA ACCIÓN POR LA EDUCACIÓN Y TU ECONOMÍA 2025</w:t>
      </w:r>
      <w:r>
        <w:rPr>
          <w:b/>
          <w:sz w:val="18"/>
          <w:szCs w:val="18"/>
          <w:u w:val="single"/>
          <w:lang w:val="es-MX"/>
        </w:rPr>
        <w:t>”</w:t>
      </w:r>
      <w:r>
        <w:rPr>
          <w:b/>
          <w:sz w:val="18"/>
          <w:szCs w:val="18"/>
          <w:lang w:val="es-MX"/>
        </w:rPr>
        <w:t xml:space="preserve"> </w:t>
      </w:r>
      <w:r>
        <w:rPr>
          <w:sz w:val="18"/>
          <w:szCs w:val="18"/>
          <w:lang w:val="es-MX"/>
        </w:rPr>
        <w:t xml:space="preserve">POR MEDIO DEL PRESENTE MANIFIESTO BAJO PROTESTA DE DECIR VERDAD QUE POR SÍ MISMOS O A TRAVÉS DE INTERPÓSITA PERSONA, EL PROVEEDOR (PERSONA FÍSICA O MORAL), A QUIEN REPRESENTO, SE ABSTENDRÁ DE ADOPTAR CONDUCTAS, PARA QUE LOS SERVIDORES PÚBLICOS Y/O MIEMBROS DEL COMITÉ DE ADQUISICIONES AMBOS DEL GOBIERNO MUNICIPAL DE TEPATITLÁN DE MORELOS, JALISCO, INDUZCAN O ALTEREN LA EVALUACIONES DE LAS PROPOSICIONES, EL RESULTADO DEL PROCEDIMIENTO U OTROS ASPECTOS QUE OTORGUEN CONDICIONES MÁS VENTAJOSAS CON RELACIÓN A LOS DEMÁS PARTICIPANTES, ASÍ COMO LA CELEBRACIÓN DE ACUERDOS COLUSORIOS. </w:t>
      </w:r>
    </w:p>
    <w:p>
      <w:pPr>
        <w:pStyle w:val="Western"/>
        <w:jc w:val="both"/>
        <w:rPr>
          <w:lang w:val="es-MX"/>
        </w:rPr>
      </w:pPr>
      <w:r>
        <w:rPr>
          <w:lang w:val="es-MX"/>
        </w:rPr>
      </w:r>
    </w:p>
    <w:p>
      <w:pPr>
        <w:pStyle w:val="Normal"/>
        <w:jc w:val="both"/>
        <w:rPr>
          <w:rFonts w:ascii="Arial" w:hAnsi="Arial" w:cs="Arial"/>
          <w:sz w:val="18"/>
          <w:szCs w:val="18"/>
          <w:lang w:val="es-MX"/>
        </w:rPr>
      </w:pPr>
      <w:r>
        <w:rPr>
          <w:rFonts w:cs="Arial" w:ascii="Arial" w:hAnsi="Arial"/>
          <w:sz w:val="18"/>
          <w:szCs w:val="18"/>
          <w:lang w:val="es-MX"/>
        </w:rPr>
        <w:t xml:space="preserve">A SU VEZ MANIFIESTO NO ENCONTRARME DENTRO DE LOS SUPUESTOS ESTABLECIDOS EN EL ARTÍCULO 52 DE LA LEY DE COMPRAS GUBERNAMENTALES, ENAJENACIONES Y CONTRATACIÓN DE SERVICIOS DEL ESTADO DE JALISCO Y SUS MUNICIPIOS. </w:t>
      </w:r>
    </w:p>
    <w:p>
      <w:pPr>
        <w:pStyle w:val="Normal"/>
        <w:spacing w:lineRule="auto" w:line="360"/>
        <w:jc w:val="both"/>
        <w:rPr>
          <w:rFonts w:ascii="Arial" w:hAnsi="Arial" w:cs="Arial"/>
          <w:b/>
          <w:b/>
          <w:sz w:val="18"/>
          <w:szCs w:val="18"/>
          <w:lang w:val="es-MX"/>
        </w:rPr>
      </w:pPr>
      <w:r>
        <w:rPr>
          <w:rFonts w:cs="Arial" w:ascii="Arial" w:hAnsi="Arial"/>
          <w:b/>
          <w:sz w:val="18"/>
          <w:szCs w:val="18"/>
          <w:lang w:val="es-MX"/>
        </w:rPr>
      </w:r>
    </w:p>
    <w:p>
      <w:pPr>
        <w:pStyle w:val="Normal"/>
        <w:jc w:val="center"/>
        <w:rPr>
          <w:rFonts w:ascii="Arial" w:hAnsi="Arial" w:cs="Arial"/>
          <w:b/>
          <w:b/>
          <w:sz w:val="18"/>
          <w:szCs w:val="18"/>
          <w:lang w:val="es-MX"/>
        </w:rPr>
      </w:pPr>
      <w:r>
        <w:rPr>
          <w:rFonts w:cs="Arial" w:ascii="Arial" w:hAnsi="Arial"/>
          <w:b/>
          <w:sz w:val="18"/>
          <w:szCs w:val="18"/>
          <w:lang w:val="es-MX"/>
        </w:rPr>
        <w:t>ATENTAMENTE</w:t>
      </w:r>
    </w:p>
    <w:p>
      <w:pPr>
        <w:pStyle w:val="Normal"/>
        <w:jc w:val="center"/>
        <w:rPr>
          <w:rFonts w:ascii="Arial" w:hAnsi="Arial" w:cs="Arial"/>
          <w:b/>
          <w:b/>
          <w:sz w:val="18"/>
          <w:szCs w:val="18"/>
          <w:lang w:val="es-MX"/>
        </w:rPr>
      </w:pPr>
      <w:r>
        <w:rPr>
          <w:rFonts w:cs="Arial" w:ascii="Arial" w:hAnsi="Arial"/>
          <w:b/>
          <w:sz w:val="18"/>
          <w:szCs w:val="18"/>
          <w:lang w:val="es-MX"/>
        </w:rPr>
      </w:r>
    </w:p>
    <w:p>
      <w:pPr>
        <w:pStyle w:val="Normal"/>
        <w:jc w:val="center"/>
        <w:rPr>
          <w:sz w:val="18"/>
          <w:szCs w:val="18"/>
        </w:rPr>
      </w:pPr>
      <w:r>
        <w:rPr>
          <w:rFonts w:cs="Arial" w:ascii="Arial" w:hAnsi="Arial"/>
          <w:sz w:val="18"/>
          <w:szCs w:val="18"/>
          <w:lang w:val="es-MX"/>
        </w:rPr>
        <w:t>_________________________________________</w:t>
      </w:r>
    </w:p>
    <w:p>
      <w:pPr>
        <w:pStyle w:val="Normal"/>
        <w:jc w:val="center"/>
        <w:rPr>
          <w:rFonts w:ascii="Arial" w:hAnsi="Arial" w:cs="Arial"/>
          <w:sz w:val="18"/>
          <w:szCs w:val="18"/>
          <w:lang w:val="es-MX"/>
        </w:rPr>
      </w:pPr>
      <w:r>
        <w:rPr>
          <w:rFonts w:cs="Arial" w:ascii="Arial" w:hAnsi="Arial"/>
          <w:sz w:val="18"/>
          <w:szCs w:val="18"/>
          <w:lang w:val="es-MX"/>
        </w:rPr>
        <w:t>NOMBRE Y FIRMA DEL LICITANTE</w:t>
      </w:r>
    </w:p>
    <w:p>
      <w:pPr>
        <w:pStyle w:val="Normal"/>
        <w:jc w:val="center"/>
        <w:rPr>
          <w:rFonts w:ascii="Arial" w:hAnsi="Arial" w:cs="Arial"/>
          <w:sz w:val="18"/>
          <w:szCs w:val="18"/>
          <w:lang w:val="es-MX"/>
        </w:rPr>
      </w:pPr>
      <w:r>
        <w:rPr>
          <w:rFonts w:cs="Arial" w:ascii="Arial" w:hAnsi="Arial"/>
          <w:sz w:val="18"/>
          <w:szCs w:val="18"/>
          <w:lang w:val="es-MX"/>
        </w:rPr>
        <w:t>O REPRESENTANTE LEGAL</w:t>
      </w:r>
    </w:p>
    <w:p>
      <w:pPr>
        <w:pStyle w:val="Normal"/>
        <w:rPr>
          <w:rFonts w:ascii="Arial" w:hAnsi="Arial" w:eastAsia="Arial" w:cs="Arial"/>
          <w:b/>
          <w:b/>
          <w:i/>
          <w:i/>
          <w:sz w:val="20"/>
          <w:szCs w:val="20"/>
          <w:lang w:val="es-MX"/>
        </w:rPr>
      </w:pPr>
      <w:r>
        <w:rPr>
          <w:rFonts w:eastAsia="Arial" w:cs="Arial" w:ascii="Arial" w:hAnsi="Arial"/>
          <w:b/>
          <w:i/>
          <w:sz w:val="20"/>
          <w:szCs w:val="20"/>
          <w:lang w:val="es-MX"/>
        </w:rPr>
      </w:r>
    </w:p>
    <w:p>
      <w:pPr>
        <w:pStyle w:val="Normal"/>
        <w:jc w:val="center"/>
        <w:rPr/>
      </w:pPr>
      <w:r>
        <w:rPr>
          <w:rFonts w:eastAsia="Arial" w:cs="Arial" w:ascii="Arial" w:hAnsi="Arial"/>
          <w:b/>
          <w:i/>
          <w:sz w:val="20"/>
          <w:szCs w:val="20"/>
          <w:lang w:val="es-MX"/>
        </w:rPr>
        <w:t>“</w:t>
      </w:r>
      <w:r>
        <w:rPr>
          <w:rFonts w:cs="Arial" w:ascii="Arial" w:hAnsi="Arial"/>
          <w:b/>
          <w:i/>
          <w:sz w:val="20"/>
          <w:szCs w:val="20"/>
          <w:lang w:val="es-MX"/>
        </w:rPr>
        <w:t>ANEXO 6”</w:t>
      </w:r>
    </w:p>
    <w:p>
      <w:pPr>
        <w:pStyle w:val="Normal"/>
        <w:jc w:val="center"/>
        <w:rPr/>
      </w:pPr>
      <w:r>
        <w:rPr>
          <w:rFonts w:cs="Arial" w:ascii="Arial" w:hAnsi="Arial"/>
          <w:b/>
          <w:sz w:val="20"/>
          <w:szCs w:val="20"/>
          <w:u w:val="single"/>
          <w:lang w:val="es-MX"/>
        </w:rPr>
        <w:t>PROPUESTA ECONÓMICA</w:t>
      </w:r>
    </w:p>
    <w:p>
      <w:pPr>
        <w:pStyle w:val="Normal"/>
        <w:jc w:val="center"/>
        <w:rPr>
          <w:rFonts w:ascii="Arial" w:hAnsi="Arial" w:cs="Arial"/>
          <w:b/>
          <w:b/>
          <w:sz w:val="18"/>
          <w:szCs w:val="18"/>
          <w:lang w:val="es-MX" w:eastAsia="zh-CN" w:bidi="ar-SA"/>
        </w:rPr>
      </w:pPr>
      <w:r>
        <w:rPr>
          <w:rFonts w:cs="Arial" w:ascii="Arial" w:hAnsi="Arial"/>
          <w:b/>
          <w:sz w:val="18"/>
          <w:szCs w:val="18"/>
          <w:lang w:val="es-MX" w:eastAsia="zh-CN" w:bidi="ar-SA"/>
        </w:rPr>
        <w:t xml:space="preserve">LICITACIÓN PÚBLICA MUNICIPAL ADQ/LPM/001/2025 </w:t>
      </w:r>
    </w:p>
    <w:p>
      <w:pPr>
        <w:pStyle w:val="Normal"/>
        <w:jc w:val="center"/>
        <w:rPr>
          <w:rFonts w:ascii="Arial" w:hAnsi="Arial" w:cs="Arial"/>
          <w:b/>
          <w:b/>
          <w:bCs/>
          <w:color w:val="000000"/>
          <w:sz w:val="20"/>
          <w:szCs w:val="20"/>
          <w:u w:val="single"/>
          <w:lang w:val="es-MX" w:eastAsia="zh-CN" w:bidi="ar-SA"/>
        </w:rPr>
      </w:pPr>
      <w:r>
        <w:rPr>
          <w:rFonts w:cs="Arial" w:ascii="Arial" w:hAnsi="Arial"/>
          <w:b/>
          <w:bCs/>
          <w:color w:val="000000"/>
          <w:sz w:val="18"/>
          <w:szCs w:val="18"/>
          <w:u w:val="single"/>
          <w:lang w:val="es-MX" w:eastAsia="zh-CN" w:bidi="ar-SA"/>
        </w:rPr>
        <w:t>PARA LA “AUTORIZACIÓN DE PAPELERÍAS PARA EL CANJE DE VALES DE ÚTILES ESCOLARES DEL PROGRAMA ACCIÓN POR LA EDUCACIÓN Y TU ECONOMÍA 2025”</w:t>
      </w:r>
    </w:p>
    <w:p>
      <w:pPr>
        <w:pStyle w:val="Normal"/>
        <w:jc w:val="center"/>
        <w:rPr>
          <w:sz w:val="24"/>
          <w:szCs w:val="24"/>
        </w:rPr>
      </w:pPr>
      <w:r>
        <w:rPr>
          <w:rFonts w:cs="Arial" w:ascii="Arial" w:hAnsi="Arial"/>
          <w:b/>
          <w:bCs/>
          <w:color w:val="C9211E"/>
          <w:sz w:val="24"/>
          <w:szCs w:val="24"/>
          <w:u w:val="single"/>
          <w:lang w:val="es-MX" w:eastAsia="zh-CN" w:bidi="ar-SA"/>
        </w:rPr>
        <w:t>(NOTA: ESTE RECUADRO PUEDE ADECUARSE SEGÚN A LO OFERTADO)</w:t>
      </w:r>
    </w:p>
    <w:tbl>
      <w:tblPr>
        <w:tblW w:w="12021" w:type="dxa"/>
        <w:jc w:val="left"/>
        <w:tblInd w:w="-1351" w:type="dxa"/>
        <w:tblLayout w:type="fixed"/>
        <w:tblCellMar>
          <w:top w:w="0" w:type="dxa"/>
          <w:left w:w="117" w:type="dxa"/>
          <w:bottom w:w="0" w:type="dxa"/>
          <w:right w:w="108" w:type="dxa"/>
        </w:tblCellMar>
      </w:tblPr>
      <w:tblGrid>
        <w:gridCol w:w="1077"/>
        <w:gridCol w:w="1191"/>
        <w:gridCol w:w="1024"/>
        <w:gridCol w:w="5425"/>
        <w:gridCol w:w="1266"/>
        <w:gridCol w:w="1314"/>
        <w:gridCol w:w="49"/>
        <w:gridCol w:w="60"/>
        <w:gridCol w:w="60"/>
        <w:gridCol w:w="60"/>
        <w:gridCol w:w="61"/>
        <w:gridCol w:w="60"/>
        <w:gridCol w:w="60"/>
        <w:gridCol w:w="60"/>
        <w:gridCol w:w="59"/>
        <w:gridCol w:w="60"/>
        <w:gridCol w:w="60"/>
        <w:gridCol w:w="72"/>
      </w:tblGrid>
      <w:tr>
        <w:trPr>
          <w:trHeight w:val="508" w:hRule="atLeast"/>
        </w:trPr>
        <w:tc>
          <w:tcPr>
            <w:tcW w:w="1077" w:type="dxa"/>
            <w:tcBorders>
              <w:top w:val="single" w:sz="8" w:space="0" w:color="000009"/>
              <w:left w:val="single" w:sz="8" w:space="0" w:color="000009"/>
              <w:bottom w:val="single" w:sz="8" w:space="0" w:color="000009"/>
              <w:right w:val="single" w:sz="8" w:space="0" w:color="000009"/>
            </w:tcBorders>
            <w:shd w:fill="000000" w:val="clear"/>
            <w:vAlign w:val="center"/>
          </w:tcPr>
          <w:p>
            <w:pPr>
              <w:pStyle w:val="Standard"/>
              <w:widowControl w:val="false"/>
              <w:spacing w:before="0" w:after="200"/>
              <w:jc w:val="center"/>
              <w:rPr>
                <w:rFonts w:ascii="Arial" w:hAnsi="Arial" w:cs="Arial"/>
                <w:b/>
                <w:b/>
                <w:sz w:val="18"/>
                <w:szCs w:val="20"/>
                <w:lang w:val="es-MX"/>
              </w:rPr>
            </w:pPr>
            <w:r>
              <w:rPr>
                <w:rFonts w:cs="Arial" w:ascii="Arial" w:hAnsi="Arial"/>
                <w:b/>
                <w:sz w:val="18"/>
                <w:szCs w:val="20"/>
                <w:lang w:val="es-MX"/>
              </w:rPr>
              <w:t>PARTIDA</w:t>
            </w:r>
          </w:p>
        </w:tc>
        <w:tc>
          <w:tcPr>
            <w:tcW w:w="1191" w:type="dxa"/>
            <w:tcBorders>
              <w:top w:val="single" w:sz="8" w:space="0" w:color="000009"/>
              <w:left w:val="single" w:sz="8" w:space="0" w:color="000009"/>
              <w:bottom w:val="single" w:sz="8" w:space="0" w:color="000009"/>
              <w:right w:val="single" w:sz="8" w:space="0" w:color="000009"/>
            </w:tcBorders>
            <w:shd w:fill="000000" w:val="clear"/>
            <w:vAlign w:val="center"/>
          </w:tcPr>
          <w:p>
            <w:pPr>
              <w:pStyle w:val="Standard"/>
              <w:widowControl w:val="false"/>
              <w:spacing w:before="0" w:after="200"/>
              <w:jc w:val="center"/>
              <w:rPr>
                <w:rFonts w:ascii="Arial" w:hAnsi="Arial" w:cs="Arial"/>
                <w:b/>
                <w:b/>
                <w:sz w:val="18"/>
                <w:szCs w:val="20"/>
                <w:lang w:val="es-MX"/>
              </w:rPr>
            </w:pPr>
            <w:r>
              <w:rPr>
                <w:rFonts w:cs="Arial" w:ascii="Arial" w:hAnsi="Arial"/>
                <w:b/>
                <w:sz w:val="18"/>
                <w:szCs w:val="20"/>
                <w:lang w:val="es-MX"/>
              </w:rPr>
              <w:t>CANTIDAD</w:t>
            </w:r>
          </w:p>
        </w:tc>
        <w:tc>
          <w:tcPr>
            <w:tcW w:w="1024" w:type="dxa"/>
            <w:tcBorders>
              <w:top w:val="single" w:sz="8" w:space="0" w:color="000009"/>
              <w:left w:val="single" w:sz="8" w:space="0" w:color="000009"/>
              <w:bottom w:val="single" w:sz="8" w:space="0" w:color="000009"/>
              <w:right w:val="single" w:sz="8" w:space="0" w:color="000009"/>
            </w:tcBorders>
            <w:shd w:fill="000000" w:val="clear"/>
            <w:vAlign w:val="center"/>
          </w:tcPr>
          <w:p>
            <w:pPr>
              <w:pStyle w:val="Standard"/>
              <w:widowControl w:val="false"/>
              <w:jc w:val="center"/>
              <w:rPr>
                <w:rFonts w:ascii="Arial" w:hAnsi="Arial" w:cs="Arial"/>
                <w:b/>
                <w:b/>
                <w:sz w:val="18"/>
                <w:szCs w:val="20"/>
                <w:lang w:val="es-MX"/>
              </w:rPr>
            </w:pPr>
            <w:r>
              <w:rPr>
                <w:rFonts w:cs="Arial" w:ascii="Arial" w:hAnsi="Arial"/>
                <w:b/>
                <w:sz w:val="18"/>
                <w:szCs w:val="20"/>
                <w:lang w:val="es-MX"/>
              </w:rPr>
              <w:t>UNIDAD DE</w:t>
            </w:r>
          </w:p>
          <w:p>
            <w:pPr>
              <w:pStyle w:val="Standard"/>
              <w:widowControl w:val="false"/>
              <w:spacing w:before="0" w:after="200"/>
              <w:jc w:val="center"/>
              <w:rPr>
                <w:rFonts w:ascii="Arial" w:hAnsi="Arial" w:cs="Arial"/>
                <w:b/>
                <w:b/>
                <w:sz w:val="18"/>
                <w:szCs w:val="20"/>
                <w:lang w:val="es-MX"/>
              </w:rPr>
            </w:pPr>
            <w:r>
              <w:rPr>
                <w:rFonts w:cs="Arial" w:ascii="Arial" w:hAnsi="Arial"/>
                <w:b/>
                <w:sz w:val="18"/>
                <w:szCs w:val="20"/>
                <w:lang w:val="es-MX"/>
              </w:rPr>
              <w:t>MEDIDA</w:t>
            </w:r>
          </w:p>
        </w:tc>
        <w:tc>
          <w:tcPr>
            <w:tcW w:w="5425" w:type="dxa"/>
            <w:tcBorders>
              <w:top w:val="single" w:sz="8" w:space="0" w:color="000009"/>
              <w:left w:val="single" w:sz="8" w:space="0" w:color="000009"/>
              <w:bottom w:val="single" w:sz="8" w:space="0" w:color="000009"/>
              <w:right w:val="single" w:sz="8" w:space="0" w:color="000009"/>
            </w:tcBorders>
            <w:shd w:fill="000000" w:val="clear"/>
            <w:vAlign w:val="center"/>
          </w:tcPr>
          <w:p>
            <w:pPr>
              <w:pStyle w:val="Standard"/>
              <w:widowControl w:val="false"/>
              <w:spacing w:before="0" w:after="200"/>
              <w:jc w:val="center"/>
              <w:rPr>
                <w:rFonts w:ascii="Arial" w:hAnsi="Arial" w:cs="Arial"/>
                <w:b/>
                <w:b/>
                <w:sz w:val="18"/>
                <w:szCs w:val="20"/>
                <w:lang w:val="es-MX"/>
              </w:rPr>
            </w:pPr>
            <w:r>
              <w:rPr>
                <w:rFonts w:cs="Arial" w:ascii="Arial" w:hAnsi="Arial"/>
                <w:b/>
                <w:sz w:val="18"/>
                <w:szCs w:val="20"/>
                <w:lang w:val="es-MX"/>
              </w:rPr>
              <w:t>DESCRIPCIÓN</w:t>
            </w:r>
          </w:p>
        </w:tc>
        <w:tc>
          <w:tcPr>
            <w:tcW w:w="1266" w:type="dxa"/>
            <w:tcBorders>
              <w:top w:val="single" w:sz="8" w:space="0" w:color="000009"/>
              <w:left w:val="single" w:sz="8" w:space="0" w:color="000009"/>
              <w:bottom w:val="single" w:sz="8" w:space="0" w:color="000009"/>
              <w:right w:val="single" w:sz="8" w:space="0" w:color="000009"/>
            </w:tcBorders>
            <w:shd w:fill="000000" w:val="clear"/>
            <w:vAlign w:val="center"/>
          </w:tcPr>
          <w:p>
            <w:pPr>
              <w:pStyle w:val="Standard"/>
              <w:widowControl w:val="false"/>
              <w:jc w:val="center"/>
              <w:rPr>
                <w:rFonts w:ascii="Arial" w:hAnsi="Arial" w:cs="Arial"/>
                <w:b/>
                <w:b/>
                <w:sz w:val="18"/>
                <w:szCs w:val="20"/>
                <w:lang w:val="es-MX"/>
              </w:rPr>
            </w:pPr>
            <w:r>
              <w:rPr>
                <w:rFonts w:cs="Arial" w:ascii="Arial" w:hAnsi="Arial"/>
                <w:b/>
                <w:sz w:val="18"/>
                <w:szCs w:val="20"/>
                <w:lang w:val="es-MX"/>
              </w:rPr>
              <w:t>PRECIO</w:t>
            </w:r>
          </w:p>
          <w:p>
            <w:pPr>
              <w:pStyle w:val="Standard"/>
              <w:widowControl w:val="false"/>
              <w:spacing w:before="0" w:after="200"/>
              <w:jc w:val="center"/>
              <w:rPr>
                <w:rFonts w:ascii="Arial" w:hAnsi="Arial" w:cs="Arial"/>
                <w:b/>
                <w:b/>
                <w:sz w:val="18"/>
                <w:szCs w:val="20"/>
                <w:lang w:val="es-MX"/>
              </w:rPr>
            </w:pPr>
            <w:r>
              <w:rPr>
                <w:rFonts w:cs="Arial" w:ascii="Arial" w:hAnsi="Arial"/>
                <w:b/>
                <w:sz w:val="18"/>
                <w:szCs w:val="20"/>
                <w:lang w:val="es-MX"/>
              </w:rPr>
              <w:t>UNITARIO</w:t>
            </w:r>
          </w:p>
        </w:tc>
        <w:tc>
          <w:tcPr>
            <w:tcW w:w="2035" w:type="dxa"/>
            <w:gridSpan w:val="13"/>
            <w:tcBorders>
              <w:top w:val="single" w:sz="8" w:space="0" w:color="000009"/>
              <w:left w:val="single" w:sz="8" w:space="0" w:color="000009"/>
              <w:bottom w:val="single" w:sz="8" w:space="0" w:color="000009"/>
              <w:right w:val="single" w:sz="8" w:space="0" w:color="000009"/>
            </w:tcBorders>
            <w:shd w:fill="000000" w:val="clear"/>
            <w:vAlign w:val="center"/>
          </w:tcPr>
          <w:p>
            <w:pPr>
              <w:pStyle w:val="Standard"/>
              <w:widowControl w:val="false"/>
              <w:spacing w:before="0" w:after="200"/>
              <w:jc w:val="center"/>
              <w:rPr>
                <w:rFonts w:ascii="Arial" w:hAnsi="Arial" w:cs="Arial"/>
                <w:b/>
                <w:b/>
                <w:sz w:val="18"/>
                <w:szCs w:val="20"/>
                <w:lang w:val="es-MX"/>
              </w:rPr>
            </w:pPr>
            <w:r>
              <w:rPr>
                <w:rFonts w:cs="Arial" w:ascii="Arial" w:hAnsi="Arial"/>
                <w:b/>
                <w:sz w:val="18"/>
                <w:szCs w:val="20"/>
                <w:lang w:val="es-MX"/>
              </w:rPr>
              <w:t>TOTAL</w:t>
            </w:r>
          </w:p>
        </w:tc>
      </w:tr>
      <w:tr>
        <w:trPr>
          <w:trHeight w:val="519" w:hRule="atLeast"/>
        </w:trPr>
        <w:tc>
          <w:tcPr>
            <w:tcW w:w="1077" w:type="dxa"/>
            <w:tcBorders>
              <w:top w:val="single" w:sz="8" w:space="0" w:color="000009"/>
              <w:left w:val="single" w:sz="4" w:space="0" w:color="000009"/>
              <w:bottom w:val="single" w:sz="4" w:space="0" w:color="000009"/>
              <w:right w:val="single" w:sz="4" w:space="0" w:color="000009"/>
            </w:tcBorders>
            <w:vAlign w:val="center"/>
          </w:tcPr>
          <w:p>
            <w:pPr>
              <w:pStyle w:val="Standard"/>
              <w:widowControl w:val="false"/>
              <w:spacing w:before="0" w:after="200"/>
              <w:jc w:val="center"/>
              <w:rPr>
                <w:rFonts w:ascii="Arial" w:hAnsi="Arial" w:cs="Arial"/>
                <w:sz w:val="18"/>
                <w:szCs w:val="20"/>
                <w:lang w:val="es-MX"/>
              </w:rPr>
            </w:pPr>
            <w:r>
              <w:rPr>
                <w:rFonts w:cs="Arial" w:ascii="Arial" w:hAnsi="Arial"/>
                <w:sz w:val="18"/>
                <w:szCs w:val="20"/>
                <w:lang w:val="es-MX"/>
              </w:rPr>
              <w:t>1</w:t>
            </w:r>
          </w:p>
        </w:tc>
        <w:tc>
          <w:tcPr>
            <w:tcW w:w="1191"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1024"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5425"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1266"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1314"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49"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1"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59"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c>
          <w:tcPr>
            <w:tcW w:w="72" w:type="dxa"/>
            <w:tcBorders/>
            <w:tcMar>
              <w:left w:w="0" w:type="dxa"/>
              <w:right w:w="0" w:type="dxa"/>
            </w:tcMar>
          </w:tcPr>
          <w:p>
            <w:pPr>
              <w:pStyle w:val="Normal"/>
              <w:widowControl w:val="false"/>
              <w:snapToGrid w:val="false"/>
              <w:spacing w:before="0" w:after="200"/>
              <w:rPr>
                <w:rFonts w:ascii="Arial" w:hAnsi="Arial" w:cs="Arial"/>
                <w:sz w:val="18"/>
                <w:szCs w:val="20"/>
                <w:lang w:val="es-MX"/>
              </w:rPr>
            </w:pPr>
            <w:r>
              <w:rPr>
                <w:rFonts w:cs="Arial" w:ascii="Arial" w:hAnsi="Arial"/>
                <w:sz w:val="18"/>
                <w:szCs w:val="20"/>
                <w:lang w:val="es-MX"/>
              </w:rPr>
            </w:r>
          </w:p>
        </w:tc>
      </w:tr>
      <w:tr>
        <w:trPr>
          <w:trHeight w:val="561" w:hRule="atLeast"/>
        </w:trPr>
        <w:tc>
          <w:tcPr>
            <w:tcW w:w="1077" w:type="dxa"/>
            <w:tcBorders>
              <w:top w:val="single" w:sz="8" w:space="0" w:color="000009"/>
              <w:left w:val="single" w:sz="4" w:space="0" w:color="000009"/>
              <w:bottom w:val="single" w:sz="4" w:space="0" w:color="000009"/>
              <w:right w:val="single" w:sz="4" w:space="0" w:color="000009"/>
            </w:tcBorders>
            <w:vAlign w:val="center"/>
          </w:tcPr>
          <w:p>
            <w:pPr>
              <w:pStyle w:val="Standard"/>
              <w:widowControl w:val="false"/>
              <w:spacing w:before="0" w:after="200"/>
              <w:jc w:val="center"/>
              <w:rPr>
                <w:rFonts w:ascii="Arial" w:hAnsi="Arial" w:cs="Arial"/>
                <w:sz w:val="18"/>
                <w:szCs w:val="20"/>
                <w:lang w:val="es-MX"/>
              </w:rPr>
            </w:pPr>
            <w:r>
              <w:rPr>
                <w:rFonts w:cs="Arial" w:ascii="Arial" w:hAnsi="Arial"/>
                <w:sz w:val="18"/>
                <w:szCs w:val="20"/>
                <w:lang w:val="es-MX"/>
              </w:rPr>
              <w:t>2</w:t>
            </w:r>
          </w:p>
        </w:tc>
        <w:tc>
          <w:tcPr>
            <w:tcW w:w="1191"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1024"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5425"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1266"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1314" w:type="dxa"/>
            <w:tcBorders>
              <w:top w:val="single" w:sz="8"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49"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1"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59"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72"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r>
      <w:tr>
        <w:trPr>
          <w:trHeight w:val="246" w:hRule="atLeast"/>
        </w:trPr>
        <w:tc>
          <w:tcPr>
            <w:tcW w:w="8717" w:type="dxa"/>
            <w:gridSpan w:val="4"/>
            <w:vMerge w:val="restart"/>
            <w:tcBorders>
              <w:top w:val="single" w:sz="4" w:space="0" w:color="000009"/>
              <w:right w:val="single" w:sz="4" w:space="0" w:color="000009"/>
            </w:tcBorders>
          </w:tcPr>
          <w:p>
            <w:pPr>
              <w:pStyle w:val="Standard"/>
              <w:widowControl w:val="false"/>
              <w:snapToGrid w:val="false"/>
              <w:spacing w:before="0" w:after="200"/>
              <w:jc w:val="both"/>
              <w:rPr>
                <w:rFonts w:ascii="Arial" w:hAnsi="Arial" w:cs="Arial"/>
                <w:sz w:val="22"/>
                <w:szCs w:val="22"/>
                <w:lang w:val="es-MX"/>
              </w:rPr>
            </w:pPr>
            <w:r>
              <w:rPr>
                <w:rFonts w:cs="Arial" w:ascii="Arial" w:hAnsi="Arial"/>
                <w:sz w:val="22"/>
                <w:szCs w:val="22"/>
                <w:lang w:val="es-MX"/>
              </w:rPr>
            </w:r>
          </w:p>
        </w:tc>
        <w:tc>
          <w:tcPr>
            <w:tcW w:w="1266" w:type="dxa"/>
            <w:tcBorders>
              <w:top w:val="single" w:sz="4" w:space="0" w:color="000009"/>
              <w:left w:val="single" w:sz="4" w:space="0" w:color="000009"/>
              <w:bottom w:val="single" w:sz="4" w:space="0" w:color="000009"/>
              <w:right w:val="single" w:sz="4" w:space="0" w:color="000009"/>
            </w:tcBorders>
          </w:tcPr>
          <w:p>
            <w:pPr>
              <w:pStyle w:val="Standard"/>
              <w:widowControl w:val="false"/>
              <w:spacing w:before="0" w:after="200"/>
              <w:jc w:val="both"/>
              <w:rPr>
                <w:rFonts w:ascii="Arial" w:hAnsi="Arial" w:cs="Arial"/>
                <w:b/>
                <w:b/>
                <w:w w:val="95"/>
                <w:sz w:val="18"/>
                <w:szCs w:val="20"/>
                <w:lang w:val="es-MX"/>
              </w:rPr>
            </w:pPr>
            <w:r>
              <w:rPr>
                <w:rFonts w:cs="Arial" w:ascii="Arial" w:hAnsi="Arial"/>
                <w:b/>
                <w:w w:val="95"/>
                <w:sz w:val="18"/>
                <w:szCs w:val="20"/>
                <w:lang w:val="es-MX"/>
              </w:rPr>
              <w:t>SUB-TOTAL:</w:t>
            </w:r>
          </w:p>
        </w:tc>
        <w:tc>
          <w:tcPr>
            <w:tcW w:w="1314" w:type="dxa"/>
            <w:tcBorders>
              <w:top w:val="single" w:sz="4"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49"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1"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59"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72"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r>
      <w:tr>
        <w:trPr>
          <w:trHeight w:val="249" w:hRule="atLeast"/>
        </w:trPr>
        <w:tc>
          <w:tcPr>
            <w:tcW w:w="8717" w:type="dxa"/>
            <w:gridSpan w:val="4"/>
            <w:vMerge w:val="continue"/>
            <w:tcBorders>
              <w:top w:val="single" w:sz="4" w:space="0" w:color="000009"/>
              <w:right w:val="single" w:sz="4" w:space="0" w:color="000009"/>
            </w:tcBorders>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1266" w:type="dxa"/>
            <w:tcBorders>
              <w:top w:val="single" w:sz="4" w:space="0" w:color="000009"/>
              <w:left w:val="single" w:sz="4" w:space="0" w:color="000009"/>
              <w:bottom w:val="single" w:sz="4" w:space="0" w:color="000009"/>
              <w:right w:val="single" w:sz="4" w:space="0" w:color="000009"/>
            </w:tcBorders>
          </w:tcPr>
          <w:p>
            <w:pPr>
              <w:pStyle w:val="Standard"/>
              <w:widowControl w:val="false"/>
              <w:spacing w:before="0" w:after="200"/>
              <w:jc w:val="both"/>
              <w:rPr>
                <w:rFonts w:ascii="Arial" w:hAnsi="Arial" w:cs="Arial"/>
                <w:b/>
                <w:b/>
                <w:sz w:val="18"/>
                <w:szCs w:val="20"/>
                <w:lang w:val="es-MX"/>
              </w:rPr>
            </w:pPr>
            <w:r>
              <w:rPr>
                <w:rFonts w:cs="Arial" w:ascii="Arial" w:hAnsi="Arial"/>
                <w:b/>
                <w:sz w:val="18"/>
                <w:szCs w:val="20"/>
                <w:lang w:val="es-MX"/>
              </w:rPr>
              <w:t>IVA:</w:t>
            </w:r>
          </w:p>
        </w:tc>
        <w:tc>
          <w:tcPr>
            <w:tcW w:w="1314" w:type="dxa"/>
            <w:tcBorders>
              <w:top w:val="single" w:sz="4"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49"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1"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59"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60"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72" w:type="dxa"/>
            <w:tcBorders/>
            <w:tcMar>
              <w:left w:w="0" w:type="dxa"/>
              <w:right w:w="0" w:type="dxa"/>
            </w:tcMar>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r>
      <w:tr>
        <w:trPr>
          <w:trHeight w:val="236" w:hRule="atLeast"/>
        </w:trPr>
        <w:tc>
          <w:tcPr>
            <w:tcW w:w="8717" w:type="dxa"/>
            <w:gridSpan w:val="4"/>
            <w:vMerge w:val="continue"/>
            <w:tcBorders>
              <w:top w:val="single" w:sz="4" w:space="0" w:color="000009"/>
              <w:right w:val="single" w:sz="4" w:space="0" w:color="000009"/>
            </w:tcBorders>
          </w:tcPr>
          <w:p>
            <w:pPr>
              <w:pStyle w:val="Normal"/>
              <w:widowControl w:val="false"/>
              <w:snapToGrid w:val="false"/>
              <w:spacing w:before="0" w:after="200"/>
              <w:rPr>
                <w:rFonts w:ascii="Arial" w:hAnsi="Arial" w:cs="Arial"/>
                <w:sz w:val="22"/>
                <w:szCs w:val="22"/>
                <w:lang w:val="es-MX"/>
              </w:rPr>
            </w:pPr>
            <w:r>
              <w:rPr>
                <w:rFonts w:cs="Arial" w:ascii="Arial" w:hAnsi="Arial"/>
                <w:sz w:val="22"/>
                <w:szCs w:val="22"/>
                <w:lang w:val="es-MX"/>
              </w:rPr>
            </w:r>
          </w:p>
        </w:tc>
        <w:tc>
          <w:tcPr>
            <w:tcW w:w="1266" w:type="dxa"/>
            <w:tcBorders>
              <w:top w:val="single" w:sz="4" w:space="0" w:color="000009"/>
              <w:left w:val="single" w:sz="4" w:space="0" w:color="000009"/>
              <w:bottom w:val="single" w:sz="4" w:space="0" w:color="000009"/>
              <w:right w:val="single" w:sz="4" w:space="0" w:color="000009"/>
            </w:tcBorders>
          </w:tcPr>
          <w:p>
            <w:pPr>
              <w:pStyle w:val="Standard"/>
              <w:widowControl w:val="false"/>
              <w:spacing w:before="0" w:after="200"/>
              <w:jc w:val="both"/>
              <w:rPr>
                <w:rFonts w:ascii="Arial" w:hAnsi="Arial" w:cs="Arial"/>
                <w:b/>
                <w:b/>
                <w:sz w:val="18"/>
                <w:szCs w:val="20"/>
                <w:lang w:val="es-MX"/>
              </w:rPr>
            </w:pPr>
            <w:r>
              <w:rPr>
                <w:rFonts w:cs="Arial" w:ascii="Arial" w:hAnsi="Arial"/>
                <w:b/>
                <w:sz w:val="18"/>
                <w:szCs w:val="20"/>
                <w:lang w:val="es-MX"/>
              </w:rPr>
              <w:t>TOTALES :</w:t>
            </w:r>
          </w:p>
        </w:tc>
        <w:tc>
          <w:tcPr>
            <w:tcW w:w="1314" w:type="dxa"/>
            <w:tcBorders>
              <w:top w:val="single" w:sz="4" w:space="0" w:color="000009"/>
              <w:left w:val="single" w:sz="4" w:space="0" w:color="000009"/>
              <w:bottom w:val="single" w:sz="4" w:space="0" w:color="000009"/>
              <w:right w:val="single" w:sz="4" w:space="0" w:color="000009"/>
            </w:tcBorders>
          </w:tcPr>
          <w:p>
            <w:pPr>
              <w:pStyle w:val="Standard"/>
              <w:widowControl w:val="false"/>
              <w:snapToGrid w:val="false"/>
              <w:spacing w:before="0" w:after="200"/>
              <w:jc w:val="both"/>
              <w:rPr>
                <w:rFonts w:ascii="Arial" w:hAnsi="Arial" w:cs="Arial"/>
                <w:lang w:val="es-MX"/>
              </w:rPr>
            </w:pPr>
            <w:r>
              <w:rPr>
                <w:rFonts w:cs="Arial" w:ascii="Arial" w:hAnsi="Arial"/>
                <w:lang w:val="es-MX"/>
              </w:rPr>
            </w:r>
          </w:p>
        </w:tc>
        <w:tc>
          <w:tcPr>
            <w:tcW w:w="49"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1"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59"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60" w:type="dxa"/>
            <w:tcBorders/>
            <w:tcMar>
              <w:left w:w="0" w:type="dxa"/>
              <w:right w:w="0" w:type="dxa"/>
            </w:tcMar>
          </w:tcPr>
          <w:p>
            <w:pPr>
              <w:pStyle w:val="Normal"/>
              <w:widowControl w:val="false"/>
              <w:snapToGrid w:val="false"/>
              <w:spacing w:before="0" w:after="200"/>
              <w:rPr>
                <w:rFonts w:ascii="Arial" w:hAnsi="Arial" w:cs="Arial"/>
                <w:b/>
                <w:b/>
                <w:sz w:val="20"/>
                <w:szCs w:val="20"/>
                <w:lang w:val="es-MX"/>
              </w:rPr>
            </w:pPr>
            <w:r>
              <w:rPr>
                <w:rFonts w:cs="Arial" w:ascii="Arial" w:hAnsi="Arial"/>
                <w:b/>
                <w:sz w:val="20"/>
                <w:szCs w:val="20"/>
                <w:lang w:val="es-MX"/>
              </w:rPr>
            </w:r>
          </w:p>
        </w:tc>
        <w:tc>
          <w:tcPr>
            <w:tcW w:w="72" w:type="dxa"/>
            <w:tcBorders/>
            <w:tcMar>
              <w:left w:w="0" w:type="dxa"/>
              <w:right w:w="0" w:type="dxa"/>
            </w:tcMar>
          </w:tcPr>
          <w:p>
            <w:pPr>
              <w:pStyle w:val="Normal"/>
              <w:widowControl w:val="false"/>
              <w:snapToGrid w:val="false"/>
              <w:spacing w:before="0" w:after="200"/>
              <w:rPr>
                <w:rFonts w:ascii="Arial" w:hAnsi="Arial" w:cs="Arial"/>
                <w:b/>
                <w:b/>
                <w:color w:val="C9211E"/>
                <w:sz w:val="22"/>
                <w:szCs w:val="22"/>
                <w:u w:val="single"/>
                <w:lang w:val="es-MX"/>
              </w:rPr>
            </w:pPr>
            <w:r>
              <w:rPr>
                <w:rFonts w:cs="Arial" w:ascii="Arial" w:hAnsi="Arial"/>
                <w:b/>
                <w:color w:val="C9211E"/>
                <w:sz w:val="22"/>
                <w:szCs w:val="22"/>
                <w:u w:val="single"/>
                <w:lang w:val="es-MX"/>
              </w:rPr>
            </w:r>
          </w:p>
        </w:tc>
      </w:tr>
    </w:tbl>
    <w:p>
      <w:pPr>
        <w:pStyle w:val="Normal"/>
        <w:spacing w:lineRule="auto" w:line="240"/>
        <w:jc w:val="both"/>
        <w:rPr>
          <w:rFonts w:ascii="Arial" w:hAnsi="Arial" w:cs="Arial"/>
          <w:b/>
          <w:b/>
          <w:sz w:val="18"/>
          <w:szCs w:val="18"/>
          <w:lang w:val="es-MX"/>
        </w:rPr>
      </w:pPr>
      <w:r>
        <w:rPr>
          <w:rFonts w:cs="Arial" w:ascii="Arial" w:hAnsi="Arial"/>
          <w:b/>
          <w:sz w:val="18"/>
          <w:szCs w:val="18"/>
          <w:lang w:val="es-MX"/>
        </w:rPr>
        <w:t>CANTIDAD CON LETRA:</w:t>
      </w:r>
    </w:p>
    <w:p>
      <w:pPr>
        <w:pStyle w:val="Normal"/>
        <w:spacing w:lineRule="auto" w:line="240"/>
        <w:jc w:val="both"/>
        <w:rPr>
          <w:sz w:val="18"/>
          <w:szCs w:val="18"/>
        </w:rPr>
      </w:pPr>
      <w:r>
        <w:rPr>
          <w:rFonts w:cs="Arial" w:ascii="Arial" w:hAnsi="Arial"/>
          <w:b/>
          <w:sz w:val="18"/>
          <w:szCs w:val="18"/>
          <w:lang w:val="es-MX"/>
        </w:rPr>
        <w:t xml:space="preserve">CONDICIONES DE PAGO: </w:t>
      </w:r>
      <w:r>
        <w:rPr>
          <w:rFonts w:cs="Arial" w:ascii="Arial" w:hAnsi="Arial"/>
          <w:sz w:val="18"/>
          <w:szCs w:val="18"/>
          <w:lang w:val="es-MX"/>
        </w:rPr>
        <w:t>(DE SOLICITAR ANTICIPOS, SE DEBERÁN ESPECIFICAR EL MONTO DE CADA ANTICIPO, ASÍ COMO LOS MONTOS DE LOS PAGOS PARCIALES)</w:t>
      </w:r>
    </w:p>
    <w:p>
      <w:pPr>
        <w:pStyle w:val="Normal"/>
        <w:spacing w:lineRule="auto" w:line="240"/>
        <w:jc w:val="both"/>
        <w:rPr>
          <w:sz w:val="18"/>
          <w:szCs w:val="18"/>
        </w:rPr>
      </w:pPr>
      <w:r>
        <w:rPr>
          <w:rFonts w:cs="Arial" w:ascii="Arial" w:hAnsi="Arial"/>
          <w:b/>
          <w:sz w:val="18"/>
          <w:szCs w:val="18"/>
          <w:lang w:val="es-MX"/>
        </w:rPr>
        <w:t xml:space="preserve">TIEMPO ESTIMADO DE ENTREGA: </w:t>
      </w:r>
      <w:r>
        <w:rPr>
          <w:rFonts w:cs="Arial" w:ascii="Arial" w:hAnsi="Arial"/>
          <w:sz w:val="18"/>
          <w:szCs w:val="18"/>
          <w:lang w:val="es-MX"/>
        </w:rPr>
        <w:t>(DEBERÁ ESPECIFICAR SIN SON DÍAS HÁBILES O NATURALES, CONSIDERANDO LOS TIEMPOS REALES DE ENTREGA)</w:t>
      </w:r>
    </w:p>
    <w:p>
      <w:pPr>
        <w:pStyle w:val="Normal"/>
        <w:spacing w:lineRule="auto" w:line="240"/>
        <w:jc w:val="both"/>
        <w:rPr>
          <w:rFonts w:ascii="Arial" w:hAnsi="Arial" w:cs="Arial"/>
          <w:b/>
          <w:b/>
          <w:sz w:val="18"/>
          <w:szCs w:val="18"/>
          <w:lang w:val="es-MX"/>
        </w:rPr>
      </w:pPr>
      <w:r>
        <w:rPr>
          <w:rFonts w:cs="Arial" w:ascii="Arial" w:hAnsi="Arial"/>
          <w:b/>
          <w:sz w:val="18"/>
          <w:szCs w:val="18"/>
          <w:lang w:val="es-MX"/>
        </w:rPr>
        <w:t>GARANTÍA DEL PRODUCTO OFERTADO:</w:t>
      </w:r>
    </w:p>
    <w:p>
      <w:pPr>
        <w:pStyle w:val="Normal"/>
        <w:spacing w:lineRule="auto" w:line="240"/>
        <w:jc w:val="both"/>
        <w:rPr>
          <w:sz w:val="18"/>
          <w:szCs w:val="18"/>
        </w:rPr>
      </w:pPr>
      <w:r>
        <w:rPr>
          <w:rFonts w:cs="Arial" w:ascii="Arial" w:hAnsi="Arial"/>
          <w:b/>
          <w:sz w:val="18"/>
          <w:szCs w:val="18"/>
          <w:lang w:val="es-MX"/>
        </w:rPr>
        <w:t>VALOR AGREGADO: (</w:t>
      </w:r>
      <w:r>
        <w:rPr>
          <w:rFonts w:cs="Arial" w:ascii="Arial" w:hAnsi="Arial"/>
          <w:sz w:val="18"/>
          <w:szCs w:val="18"/>
          <w:lang w:val="es-MX"/>
        </w:rPr>
        <w:t>EN CASO DE QUERER AGREGAR UNA CARACTERÍSTICA EXTRA CON EL FIN DE GENERAR MAYOR ATRACTIVO)</w:t>
      </w:r>
    </w:p>
    <w:p>
      <w:pPr>
        <w:pStyle w:val="Normal"/>
        <w:spacing w:lineRule="auto" w:line="240"/>
        <w:jc w:val="both"/>
        <w:rPr>
          <w:rFonts w:ascii="Arial" w:hAnsi="Arial" w:cs="Arial"/>
          <w:sz w:val="18"/>
          <w:szCs w:val="18"/>
          <w:lang w:val="es-MX"/>
        </w:rPr>
      </w:pPr>
      <w:r>
        <w:rPr>
          <w:rFonts w:cs="Arial" w:ascii="Arial" w:hAnsi="Arial"/>
          <w:sz w:val="18"/>
          <w:szCs w:val="18"/>
          <w:lang w:val="es-MX"/>
        </w:rPr>
        <w:t xml:space="preserve">DECLARO BAJO PROTESTA DE DECIR VERDAD QUE LOS PRECIOS COTIZADOS TIENEN UNA VIGENCIA DE (ESPECIFICAR DÍAS Y SI SERÁN NATURALES O HÁBILES) CONTADOS A PARTIR DE LA RESOLUCIÓN DE ADJUDICACIÓN Y QUE LOS PRECIOS INCLUYEN TODOS LOS COSTOS INVOLUCRADOS Y SE PRESENTAN EN MONEDA NACIONAL CON LOS IMPUESTOS DESGLOSADOS. </w:t>
      </w:r>
    </w:p>
    <w:p>
      <w:pPr>
        <w:pStyle w:val="Normal"/>
        <w:spacing w:lineRule="auto" w:line="240"/>
        <w:jc w:val="both"/>
        <w:rPr>
          <w:rFonts w:ascii="Arial" w:hAnsi="Arial" w:cs="Arial"/>
          <w:sz w:val="18"/>
          <w:szCs w:val="18"/>
          <w:lang w:val="es-MX"/>
        </w:rPr>
      </w:pPr>
      <w:r>
        <w:rPr>
          <w:rFonts w:cs="Arial" w:ascii="Arial" w:hAnsi="Arial"/>
          <w:sz w:val="18"/>
          <w:szCs w:val="18"/>
          <w:lang w:val="es-MX"/>
        </w:rPr>
        <w:t xml:space="preserve">MANIFIESTO QUE LOS PRECIOS COTIZADOS EN LA PRESENTE PROPUESTA, SERÁN LOS MISMOS EN CASO DE QUE LA DIRECCIÓN DE PROVEEDURÍA Y/O EL COMITÉ SEGÚN CORRESPONDA, OPTE POR REALIZAR AJUSTES AL MOMENTO DE ADJUDICAR DE FORMA PARCIAL LOS BIENES O SERVICIOS OBJETO DE ESTE PROCESO DE ADQUISICIÓN. </w:t>
      </w:r>
    </w:p>
    <w:p>
      <w:pPr>
        <w:pStyle w:val="Normal"/>
        <w:spacing w:lineRule="auto" w:line="240"/>
        <w:jc w:val="center"/>
        <w:rPr>
          <w:rFonts w:ascii="Arial" w:hAnsi="Arial" w:cs="Arial"/>
          <w:b/>
          <w:b/>
          <w:sz w:val="18"/>
          <w:szCs w:val="18"/>
          <w:lang w:val="es-MX"/>
        </w:rPr>
      </w:pPr>
      <w:r>
        <w:rPr>
          <w:rFonts w:cs="Arial" w:ascii="Arial" w:hAnsi="Arial"/>
          <w:b/>
          <w:sz w:val="18"/>
          <w:szCs w:val="18"/>
          <w:lang w:val="es-MX"/>
        </w:rPr>
        <w:t>A T E N T A M E N T E</w:t>
      </w:r>
    </w:p>
    <w:p>
      <w:pPr>
        <w:pStyle w:val="Normal"/>
        <w:spacing w:lineRule="auto" w:line="240"/>
        <w:jc w:val="center"/>
        <w:rPr>
          <w:rFonts w:ascii="Arial" w:hAnsi="Arial" w:cs="Arial"/>
          <w:sz w:val="18"/>
          <w:szCs w:val="18"/>
          <w:lang w:val="es-MX"/>
        </w:rPr>
      </w:pPr>
      <w:r>
        <w:rPr>
          <w:rFonts w:cs="Arial" w:ascii="Arial" w:hAnsi="Arial"/>
          <w:sz w:val="18"/>
          <w:szCs w:val="18"/>
          <w:lang w:val="es-MX"/>
        </w:rPr>
        <w:t>____________________________________</w:t>
      </w:r>
    </w:p>
    <w:p>
      <w:pPr>
        <w:pStyle w:val="Normal"/>
        <w:spacing w:lineRule="auto" w:line="240" w:before="0" w:after="200"/>
        <w:jc w:val="center"/>
        <w:rPr>
          <w:rFonts w:ascii="Arial" w:hAnsi="Arial" w:cs="Arial"/>
          <w:sz w:val="18"/>
          <w:szCs w:val="18"/>
          <w:lang w:val="es-MX"/>
        </w:rPr>
      </w:pPr>
      <w:r>
        <w:rPr>
          <w:rFonts w:cs="Arial" w:ascii="Arial" w:hAnsi="Arial"/>
          <w:sz w:val="18"/>
          <w:szCs w:val="18"/>
          <w:lang w:val="es-MX"/>
        </w:rPr>
        <w:t>NOMBRE Y FIRMA DEL PARTICIPANTE O REPRESENTANTE LEGAL DEL MISMO</w:t>
      </w:r>
    </w:p>
    <w:sectPr>
      <w:headerReference w:type="default" r:id="rId4"/>
      <w:type w:val="nextPage"/>
      <w:pgSz w:w="12240" w:h="15840"/>
      <w:pgMar w:left="1701" w:right="1701" w:header="709" w:top="2183"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Abadi MT Condensed Light">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w Cen MT">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mc:AlternateContent>
        <mc:Choice Requires="wps">
          <w:drawing>
            <wp:anchor behindDoc="1" distT="0" distB="0" distL="0" distR="0" simplePos="0" locked="0" layoutInCell="0" allowOverlap="1" relativeHeight="24">
              <wp:simplePos x="0" y="0"/>
              <wp:positionH relativeFrom="column">
                <wp:posOffset>2277745</wp:posOffset>
              </wp:positionH>
              <wp:positionV relativeFrom="paragraph">
                <wp:posOffset>-154305</wp:posOffset>
              </wp:positionV>
              <wp:extent cx="4265295" cy="947420"/>
              <wp:effectExtent l="0" t="0" r="0" b="0"/>
              <wp:wrapNone/>
              <wp:docPr id="3" name="Marco1"/>
              <a:graphic xmlns:a="http://schemas.openxmlformats.org/drawingml/2006/main">
                <a:graphicData uri="http://schemas.microsoft.com/office/word/2010/wordprocessingShape">
                  <wps:wsp>
                    <wps:cNvSpPr/>
                    <wps:spPr>
                      <a:xfrm>
                        <a:off x="0" y="0"/>
                        <a:ext cx="4264560" cy="946800"/>
                      </a:xfrm>
                      <a:prstGeom prst="rect">
                        <a:avLst/>
                      </a:prstGeom>
                      <a:noFill/>
                      <a:ln w="0">
                        <a:noFill/>
                      </a:ln>
                    </wps:spPr>
                    <wps:style>
                      <a:lnRef idx="0"/>
                      <a:fillRef idx="0"/>
                      <a:effectRef idx="0"/>
                      <a:fontRef idx="minor"/>
                    </wps:style>
                    <wps:txbx>
                      <w:txbxContent>
                        <w:p>
                          <w:pPr>
                            <w:pStyle w:val="Western"/>
                            <w:spacing w:before="0" w:after="0"/>
                            <w:jc w:val="both"/>
                            <w:rPr>
                              <w:b/>
                              <w:b/>
                              <w:bCs/>
                            </w:rPr>
                          </w:pPr>
                          <w:r>
                            <w:rPr>
                              <w:b/>
                              <w:bCs/>
                            </w:rPr>
                          </w:r>
                        </w:p>
                        <w:p>
                          <w:pPr>
                            <w:pStyle w:val="Western"/>
                            <w:spacing w:before="11" w:after="0"/>
                            <w:jc w:val="center"/>
                            <w:rPr/>
                          </w:pPr>
                          <w:r>
                            <w:rPr>
                              <w:b/>
                              <w:bCs/>
                              <w:caps/>
                              <w:color w:val="000000"/>
                              <w:sz w:val="15"/>
                              <w:szCs w:val="15"/>
                              <w:lang w:val="es-MX" w:eastAsia="es-MX"/>
                            </w:rPr>
                            <w:t>LICITACIÓN PÚBLICA MUNICIPAL ADQ/LPM//001/2025 PARA LA "AUTORIZACIÓN DE PAPELERÍAS PARA EL CANJE DE VALES DE ÚTILES ESCOLARES DEL PROGRAMA ACCIÓN POR LA EDUCACIÓN Y TU ECONOMÍA 2025'"</w:t>
                          </w:r>
                        </w:p>
                        <w:p>
                          <w:pPr>
                            <w:pStyle w:val="Western"/>
                            <w:spacing w:before="0" w:after="0"/>
                            <w:jc w:val="both"/>
                            <w:rPr>
                              <w:color w:val="000000"/>
                              <w:sz w:val="15"/>
                              <w:szCs w:val="15"/>
                              <w:lang w:val="es-ES" w:eastAsia="es-MX"/>
                            </w:rPr>
                          </w:pPr>
                          <w:r>
                            <w:rPr>
                              <w:color w:val="000000"/>
                              <w:sz w:val="15"/>
                              <w:szCs w:val="15"/>
                              <w:lang w:val="es-ES" w:eastAsia="es-MX"/>
                            </w:rPr>
                          </w:r>
                        </w:p>
                        <w:p>
                          <w:pPr>
                            <w:pStyle w:val="Standard"/>
                            <w:ind w:left="0" w:right="667" w:hanging="0"/>
                            <w:jc w:val="both"/>
                            <w:rPr>
                              <w:color w:val="000000"/>
                              <w:sz w:val="15"/>
                              <w:szCs w:val="15"/>
                              <w:lang w:val="es-ES" w:eastAsia="es-MX"/>
                            </w:rPr>
                          </w:pPr>
                          <w:r>
                            <w:rPr>
                              <w:color w:val="000000"/>
                              <w:sz w:val="15"/>
                              <w:szCs w:val="15"/>
                              <w:lang w:val="es-ES" w:eastAsia="es-MX"/>
                            </w:rPr>
                          </w:r>
                        </w:p>
                        <w:p>
                          <w:pPr>
                            <w:pStyle w:val="Textbody"/>
                            <w:spacing w:before="9" w:after="1"/>
                            <w:jc w:val="both"/>
                            <w:rPr>
                              <w:rFonts w:cs="Arial"/>
                              <w:b/>
                              <w:b/>
                              <w:color w:val="000000"/>
                              <w:sz w:val="22"/>
                              <w:szCs w:val="22"/>
                              <w:lang w:val="es-ES" w:eastAsia="es-MX"/>
                            </w:rPr>
                          </w:pPr>
                          <w:r>
                            <w:rPr>
                              <w:rFonts w:cs="Arial"/>
                              <w:b/>
                              <w:color w:val="000000"/>
                              <w:sz w:val="22"/>
                              <w:szCs w:val="22"/>
                              <w:lang w:val="es-ES" w:eastAsia="es-MX"/>
                            </w:rPr>
                          </w:r>
                        </w:p>
                        <w:p>
                          <w:pPr>
                            <w:pStyle w:val="Cuerpodetexto"/>
                            <w:spacing w:before="9" w:after="1"/>
                            <w:jc w:val="both"/>
                            <w:rPr>
                              <w:rFonts w:cs="Arial"/>
                              <w:b/>
                              <w:b/>
                              <w:color w:val="000000"/>
                              <w:sz w:val="22"/>
                              <w:szCs w:val="22"/>
                              <w:lang w:val="es-ES" w:eastAsia="es-MX"/>
                            </w:rPr>
                          </w:pPr>
                          <w:r>
                            <w:rPr>
                              <w:rFonts w:cs="Arial"/>
                              <w:b/>
                              <w:color w:val="000000"/>
                              <w:sz w:val="22"/>
                              <w:szCs w:val="22"/>
                              <w:lang w:val="es-ES" w:eastAsia="es-MX"/>
                            </w:rPr>
                          </w:r>
                        </w:p>
                      </w:txbxContent>
                    </wps:txbx>
                    <wps:bodyPr lIns="29160" rIns="29160" tIns="29160" bIns="29160">
                      <a:noAutofit/>
                    </wps:bodyPr>
                  </wps:wsp>
                </a:graphicData>
              </a:graphic>
            </wp:anchor>
          </w:drawing>
        </mc:Choice>
        <mc:Fallback>
          <w:pict>
            <v:rect id="shape_0" ID="Marco1" stroked="f" style="position:absolute;margin-left:179.35pt;margin-top:-12.15pt;width:335.75pt;height:74.5pt;mso-wrap-style:square;v-text-anchor:top">
              <v:fill o:detectmouseclick="t" on="false"/>
              <v:stroke color="#3465a4" joinstyle="round" endcap="flat"/>
              <v:textbox>
                <w:txbxContent>
                  <w:p>
                    <w:pPr>
                      <w:pStyle w:val="Western"/>
                      <w:spacing w:before="0" w:after="0"/>
                      <w:jc w:val="both"/>
                      <w:rPr>
                        <w:b/>
                        <w:b/>
                        <w:bCs/>
                      </w:rPr>
                    </w:pPr>
                    <w:r>
                      <w:rPr>
                        <w:b/>
                        <w:bCs/>
                      </w:rPr>
                    </w:r>
                  </w:p>
                  <w:p>
                    <w:pPr>
                      <w:pStyle w:val="Western"/>
                      <w:spacing w:before="11" w:after="0"/>
                      <w:jc w:val="center"/>
                      <w:rPr/>
                    </w:pPr>
                    <w:r>
                      <w:rPr>
                        <w:b/>
                        <w:bCs/>
                        <w:caps/>
                        <w:color w:val="000000"/>
                        <w:sz w:val="15"/>
                        <w:szCs w:val="15"/>
                        <w:lang w:val="es-MX" w:eastAsia="es-MX"/>
                      </w:rPr>
                      <w:t>LICITACIÓN PÚBLICA MUNICIPAL ADQ/LPM//001/2025 PARA LA "AUTORIZACIÓN DE PAPELERÍAS PARA EL CANJE DE VALES DE ÚTILES ESCOLARES DEL PROGRAMA ACCIÓN POR LA EDUCACIÓN Y TU ECONOMÍA 2025'"</w:t>
                    </w:r>
                  </w:p>
                  <w:p>
                    <w:pPr>
                      <w:pStyle w:val="Western"/>
                      <w:spacing w:before="0" w:after="0"/>
                      <w:jc w:val="both"/>
                      <w:rPr>
                        <w:color w:val="000000"/>
                        <w:sz w:val="15"/>
                        <w:szCs w:val="15"/>
                        <w:lang w:val="es-ES" w:eastAsia="es-MX"/>
                      </w:rPr>
                    </w:pPr>
                    <w:r>
                      <w:rPr>
                        <w:color w:val="000000"/>
                        <w:sz w:val="15"/>
                        <w:szCs w:val="15"/>
                        <w:lang w:val="es-ES" w:eastAsia="es-MX"/>
                      </w:rPr>
                    </w:r>
                  </w:p>
                  <w:p>
                    <w:pPr>
                      <w:pStyle w:val="Standard"/>
                      <w:ind w:left="0" w:right="667" w:hanging="0"/>
                      <w:jc w:val="both"/>
                      <w:rPr>
                        <w:color w:val="000000"/>
                        <w:sz w:val="15"/>
                        <w:szCs w:val="15"/>
                        <w:lang w:val="es-ES" w:eastAsia="es-MX"/>
                      </w:rPr>
                    </w:pPr>
                    <w:r>
                      <w:rPr>
                        <w:color w:val="000000"/>
                        <w:sz w:val="15"/>
                        <w:szCs w:val="15"/>
                        <w:lang w:val="es-ES" w:eastAsia="es-MX"/>
                      </w:rPr>
                    </w:r>
                  </w:p>
                  <w:p>
                    <w:pPr>
                      <w:pStyle w:val="Textbody"/>
                      <w:spacing w:before="9" w:after="1"/>
                      <w:jc w:val="both"/>
                      <w:rPr>
                        <w:rFonts w:cs="Arial"/>
                        <w:b/>
                        <w:b/>
                        <w:color w:val="000000"/>
                        <w:sz w:val="22"/>
                        <w:szCs w:val="22"/>
                        <w:lang w:val="es-ES" w:eastAsia="es-MX"/>
                      </w:rPr>
                    </w:pPr>
                    <w:r>
                      <w:rPr>
                        <w:rFonts w:cs="Arial"/>
                        <w:b/>
                        <w:color w:val="000000"/>
                        <w:sz w:val="22"/>
                        <w:szCs w:val="22"/>
                        <w:lang w:val="es-ES" w:eastAsia="es-MX"/>
                      </w:rPr>
                    </w:r>
                  </w:p>
                  <w:p>
                    <w:pPr>
                      <w:pStyle w:val="Cuerpodetexto"/>
                      <w:spacing w:before="9" w:after="1"/>
                      <w:jc w:val="both"/>
                      <w:rPr>
                        <w:rFonts w:cs="Arial"/>
                        <w:b/>
                        <w:b/>
                        <w:color w:val="000000"/>
                        <w:sz w:val="22"/>
                        <w:szCs w:val="22"/>
                        <w:lang w:val="es-ES" w:eastAsia="es-MX"/>
                      </w:rPr>
                    </w:pPr>
                    <w:r>
                      <w:rPr>
                        <w:rFonts w:cs="Arial"/>
                        <w:b/>
                        <w:color w:val="000000"/>
                        <w:sz w:val="22"/>
                        <w:szCs w:val="22"/>
                        <w:lang w:val="es-ES" w:eastAsia="es-MX"/>
                      </w:rPr>
                    </w:r>
                  </w:p>
                </w:txbxContent>
              </v:textbox>
              <w10:wrap type="none"/>
            </v:rect>
          </w:pict>
        </mc:Fallback>
      </mc:AlternateContent>
      <w:drawing>
        <wp:anchor behindDoc="1" distT="0" distB="0" distL="0" distR="0" simplePos="0" locked="0" layoutInCell="0" allowOverlap="1" relativeHeight="47">
          <wp:simplePos x="0" y="0"/>
          <wp:positionH relativeFrom="column">
            <wp:posOffset>-533400</wp:posOffset>
          </wp:positionH>
          <wp:positionV relativeFrom="paragraph">
            <wp:posOffset>-19050</wp:posOffset>
          </wp:positionV>
          <wp:extent cx="1415415" cy="672465"/>
          <wp:effectExtent l="0" t="0" r="0" b="0"/>
          <wp:wrapSquare wrapText="largest"/>
          <wp:docPr id="5"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descr=""/>
                  <pic:cNvPicPr>
                    <a:picLocks noChangeAspect="1" noChangeArrowheads="1"/>
                  </pic:cNvPicPr>
                </pic:nvPicPr>
                <pic:blipFill>
                  <a:blip r:embed="rId1"/>
                  <a:stretch>
                    <a:fillRect/>
                  </a:stretch>
                </pic:blipFill>
                <pic:spPr bwMode="auto">
                  <a:xfrm>
                    <a:off x="0" y="0"/>
                    <a:ext cx="1415415" cy="672465"/>
                  </a:xfrm>
                  <a:prstGeom prst="rect">
                    <a:avLst/>
                  </a:prstGeom>
                </pic:spPr>
              </pic:pic>
            </a:graphicData>
          </a:graphic>
        </wp:anchor>
      </w:drawing>
    </w:r>
  </w:p>
  <w:p>
    <w:pPr>
      <w:pStyle w:val="Cabecera"/>
      <w:rPr/>
    </w:pPr>
    <w:r>
      <w:rPr/>
    </w:r>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720" w:hanging="360"/>
      </w:pPr>
      <w:rPr>
        <w:sz w:val="20"/>
        <w:b/>
        <w:szCs w:val="20"/>
        <w:bCs/>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suppressAutoHyphens w:val="true"/>
      <w:bidi w:val="0"/>
      <w:spacing w:lineRule="auto" w:line="276" w:before="0" w:after="20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Ttulo1">
    <w:name w:val="Heading 1"/>
    <w:basedOn w:val="Normal"/>
    <w:next w:val="Normal"/>
    <w:link w:val="Ttulo1Car"/>
    <w:uiPriority w:val="9"/>
    <w:qFormat/>
    <w:rsid w:val="00fc693f"/>
    <w:pPr>
      <w:keepNext w:val="true"/>
      <w:keepLines/>
      <w:spacing w:before="480" w:after="0"/>
      <w:outlineLvl w:val="0"/>
    </w:pPr>
    <w:rPr>
      <w:rFonts w:ascii="Calibri" w:hAnsi="Calibri"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tulo3Car"/>
    <w:uiPriority w:val="9"/>
    <w:unhideWhenUsed/>
    <w:qFormat/>
    <w:rsid w:val="00fc693f"/>
    <w:pPr>
      <w:keepNext w:val="true"/>
      <w:keepLines/>
      <w:spacing w:before="200" w:after="0"/>
      <w:outlineLvl w:val="2"/>
    </w:pPr>
    <w:rPr>
      <w:rFonts w:ascii="Calibri" w:hAnsi="Calibri" w:eastAsia="" w:cs="" w:asciiTheme="majorHAnsi" w:cstheme="majorBidi" w:eastAsiaTheme="majorEastAsia" w:hAnsiTheme="majorHAnsi"/>
      <w:b/>
      <w:bCs/>
      <w:color w:val="4F81BD" w:themeColor="accent1"/>
    </w:rPr>
  </w:style>
  <w:style w:type="paragraph" w:styleId="Ttulo4">
    <w:name w:val="Heading 4"/>
    <w:basedOn w:val="Normal"/>
    <w:next w:val="Normal"/>
    <w:link w:val="Ttulo4Car"/>
    <w:uiPriority w:val="9"/>
    <w:semiHidden/>
    <w:unhideWhenUsed/>
    <w:qFormat/>
    <w:rsid w:val="00fc693f"/>
    <w:pPr>
      <w:keepNext w:val="true"/>
      <w:keepLines/>
      <w:spacing w:before="200" w:after="0"/>
      <w:outlineLvl w:val="3"/>
    </w:pPr>
    <w:rPr>
      <w:rFonts w:ascii="Calibri" w:hAnsi="Calibri" w:eastAsia="" w:cs="" w:asciiTheme="majorHAnsi" w:cstheme="majorBidi" w:eastAsiaTheme="majorEastAsia" w:hAnsiTheme="majorHAnsi"/>
      <w:b/>
      <w:bCs/>
      <w:i/>
      <w:iCs/>
      <w:color w:val="4F81BD" w:themeColor="accent1"/>
    </w:rPr>
  </w:style>
  <w:style w:type="paragraph" w:styleId="Ttulo5">
    <w:name w:val="Heading 5"/>
    <w:basedOn w:val="Normal"/>
    <w:next w:val="Normal"/>
    <w:link w:val="Ttulo5Car"/>
    <w:uiPriority w:val="9"/>
    <w:semiHidden/>
    <w:unhideWhenUsed/>
    <w:qFormat/>
    <w:rsid w:val="00fc693f"/>
    <w:pPr>
      <w:keepNext w:val="true"/>
      <w:keepLines/>
      <w:spacing w:before="200" w:after="0"/>
      <w:outlineLvl w:val="4"/>
    </w:pPr>
    <w:rPr>
      <w:rFonts w:ascii="Calibri" w:hAnsi="Calibri" w:eastAsia="" w:cs="" w:asciiTheme="majorHAnsi" w:cstheme="majorBidi" w:eastAsiaTheme="majorEastAsia" w:hAnsiTheme="majorHAnsi"/>
      <w:color w:val="243F60" w:themeColor="accent1" w:themeShade="7f"/>
    </w:rPr>
  </w:style>
  <w:style w:type="paragraph" w:styleId="Ttulo6">
    <w:name w:val="Heading 6"/>
    <w:basedOn w:val="Normal"/>
    <w:next w:val="Normal"/>
    <w:link w:val="Ttulo6Car"/>
    <w:uiPriority w:val="9"/>
    <w:semiHidden/>
    <w:unhideWhenUsed/>
    <w:qFormat/>
    <w:rsid w:val="00fc693f"/>
    <w:pPr>
      <w:keepNext w:val="true"/>
      <w:keepLines/>
      <w:spacing w:before="200" w:after="0"/>
      <w:outlineLvl w:val="5"/>
    </w:pPr>
    <w:rPr>
      <w:rFonts w:ascii="Calibri" w:hAnsi="Calibri" w:eastAsia="" w:cs="" w:asciiTheme="majorHAnsi" w:cstheme="majorBidi" w:eastAsiaTheme="majorEastAsia" w:hAnsiTheme="majorHAnsi"/>
      <w:i/>
      <w:iCs/>
      <w:color w:val="243F60" w:themeColor="accent1" w:themeShade="7f"/>
    </w:rPr>
  </w:style>
  <w:style w:type="paragraph" w:styleId="Ttulo7">
    <w:name w:val="Heading 7"/>
    <w:basedOn w:val="Normal"/>
    <w:next w:val="Normal"/>
    <w:link w:val="Ttulo7Car"/>
    <w:uiPriority w:val="9"/>
    <w:semiHidden/>
    <w:unhideWhenUsed/>
    <w:qFormat/>
    <w:rsid w:val="00fc693f"/>
    <w:pPr>
      <w:keepNext w:val="true"/>
      <w:keepLines/>
      <w:spacing w:before="200" w:after="0"/>
      <w:outlineLvl w:val="6"/>
    </w:pPr>
    <w:rPr>
      <w:rFonts w:ascii="Calibri" w:hAnsi="Calibri" w:eastAsia="" w:cs="" w:asciiTheme="majorHAnsi" w:cstheme="majorBidi" w:eastAsiaTheme="majorEastAsia" w:hAnsiTheme="majorHAnsi"/>
      <w:i/>
      <w:iCs/>
      <w:color w:val="404040" w:themeColor="text1" w:themeTint="bf"/>
    </w:rPr>
  </w:style>
  <w:style w:type="paragraph" w:styleId="Ttulo8">
    <w:name w:val="Heading 8"/>
    <w:basedOn w:val="Normal"/>
    <w:next w:val="Normal"/>
    <w:link w:val="Ttulo8Car"/>
    <w:uiPriority w:val="9"/>
    <w:semiHidden/>
    <w:unhideWhenUsed/>
    <w:qFormat/>
    <w:rsid w:val="00fc693f"/>
    <w:pPr>
      <w:keepNext w:val="true"/>
      <w:keepLines/>
      <w:spacing w:before="200" w:after="0"/>
      <w:outlineLvl w:val="7"/>
    </w:pPr>
    <w:rPr>
      <w:rFonts w:ascii="Calibri" w:hAnsi="Calibri" w:eastAsia="" w:cs="" w:asciiTheme="majorHAnsi" w:cstheme="majorBidi" w:eastAsiaTheme="majorEastAsia" w:hAnsiTheme="majorHAnsi"/>
      <w:color w:val="4F81BD" w:themeColor="accent1"/>
      <w:sz w:val="20"/>
      <w:szCs w:val="20"/>
    </w:rPr>
  </w:style>
  <w:style w:type="paragraph" w:styleId="Ttulo9">
    <w:name w:val="Heading 9"/>
    <w:basedOn w:val="Normal"/>
    <w:next w:val="Normal"/>
    <w:link w:val="Ttulo9Car"/>
    <w:uiPriority w:val="9"/>
    <w:semiHidden/>
    <w:unhideWhenUsed/>
    <w:qFormat/>
    <w:rsid w:val="00fc693f"/>
    <w:pPr>
      <w:keepNext w:val="true"/>
      <w:keepLines/>
      <w:spacing w:before="200" w:after="0"/>
      <w:outlineLvl w:val="8"/>
    </w:pPr>
    <w:rPr>
      <w:rFonts w:ascii="Calibri" w:hAnsi="Calibri"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e618bf"/>
    <w:rPr/>
  </w:style>
  <w:style w:type="character" w:styleId="PiedepginaCar" w:customStyle="1">
    <w:name w:val="Pie de página Car"/>
    <w:basedOn w:val="DefaultParagraphFont"/>
    <w:link w:val="Piedepgina"/>
    <w:uiPriority w:val="99"/>
    <w:qFormat/>
    <w:rsid w:val="00e618bf"/>
    <w:rPr/>
  </w:style>
  <w:style w:type="character" w:styleId="Ttulo1Car" w:customStyle="1">
    <w:name w:val="Título 1 Car"/>
    <w:basedOn w:val="DefaultParagraphFont"/>
    <w:link w:val="Ttulo1"/>
    <w:uiPriority w:val="9"/>
    <w:qFormat/>
    <w:rsid w:val="00fc693f"/>
    <w:rPr>
      <w:rFonts w:ascii="Calibri" w:hAnsi="Calibri" w:eastAsia="" w:cs="" w:asciiTheme="majorHAnsi" w:cstheme="majorBidi" w:eastAsiaTheme="majorEastAsia" w:hAnsiTheme="majorHAnsi"/>
      <w:b/>
      <w:bCs/>
      <w:color w:val="365F91" w:themeColor="accent1" w:themeShade="bf"/>
      <w:sz w:val="28"/>
      <w:szCs w:val="28"/>
    </w:rPr>
  </w:style>
  <w:style w:type="character" w:styleId="Ttulo2Car" w:customStyle="1">
    <w:name w:val="Título 2 Car"/>
    <w:basedOn w:val="DefaultParagraphFont"/>
    <w:link w:val="Ttulo2"/>
    <w:uiPriority w:val="9"/>
    <w:qFormat/>
    <w:rsid w:val="00fc693f"/>
    <w:rPr>
      <w:rFonts w:ascii="Calibri" w:hAnsi="Calibri" w:eastAsia="" w:cs="" w:asciiTheme="majorHAnsi" w:cstheme="majorBidi" w:eastAsiaTheme="majorEastAsia" w:hAnsiTheme="majorHAnsi"/>
      <w:b/>
      <w:bCs/>
      <w:color w:val="4F81BD" w:themeColor="accent1"/>
      <w:sz w:val="26"/>
      <w:szCs w:val="26"/>
    </w:rPr>
  </w:style>
  <w:style w:type="character" w:styleId="Ttulo3Car" w:customStyle="1">
    <w:name w:val="Título 3 Car"/>
    <w:basedOn w:val="DefaultParagraphFont"/>
    <w:link w:val="Ttulo3"/>
    <w:uiPriority w:val="9"/>
    <w:qFormat/>
    <w:rsid w:val="00fc693f"/>
    <w:rPr>
      <w:rFonts w:ascii="Calibri" w:hAnsi="Calibri" w:eastAsia="" w:cs="" w:asciiTheme="majorHAnsi" w:cstheme="majorBidi" w:eastAsiaTheme="majorEastAsia" w:hAnsiTheme="majorHAnsi"/>
      <w:b/>
      <w:bCs/>
      <w:color w:val="4F81BD" w:themeColor="accent1"/>
    </w:rPr>
  </w:style>
  <w:style w:type="character" w:styleId="TtuloCar" w:customStyle="1">
    <w:name w:val="Título Car"/>
    <w:basedOn w:val="DefaultParagraphFont"/>
    <w:link w:val="Ttulo"/>
    <w:uiPriority w:val="10"/>
    <w:qFormat/>
    <w:rsid w:val="00fc693f"/>
    <w:rPr>
      <w:rFonts w:ascii="Calibri" w:hAnsi="Calibri" w:eastAsia="" w:cs="" w:asciiTheme="majorHAnsi" w:cstheme="majorBidi" w:eastAsiaTheme="majorEastAsia" w:hAnsiTheme="majorHAnsi"/>
      <w:color w:val="17365D" w:themeColor="text2" w:themeShade="bf"/>
      <w:spacing w:val="5"/>
      <w:kern w:val="2"/>
      <w:sz w:val="52"/>
      <w:szCs w:val="52"/>
    </w:rPr>
  </w:style>
  <w:style w:type="character" w:styleId="SubttuloCar" w:customStyle="1">
    <w:name w:val="Subtítulo Car"/>
    <w:basedOn w:val="DefaultParagraphFont"/>
    <w:link w:val="Subttulo"/>
    <w:uiPriority w:val="11"/>
    <w:qFormat/>
    <w:rsid w:val="00fc693f"/>
    <w:rPr>
      <w:rFonts w:ascii="Calibri" w:hAnsi="Calibri" w:eastAsia="" w:cs="" w:asciiTheme="majorHAnsi" w:cstheme="majorBidi" w:eastAsiaTheme="majorEastAsia" w:hAnsiTheme="majorHAnsi"/>
      <w:i/>
      <w:iCs/>
      <w:color w:val="4F81BD" w:themeColor="accent1"/>
      <w:spacing w:val="15"/>
      <w:sz w:val="24"/>
      <w:szCs w:val="24"/>
    </w:rPr>
  </w:style>
  <w:style w:type="character" w:styleId="TextoindependienteCar" w:customStyle="1">
    <w:name w:val="Texto independiente Car"/>
    <w:basedOn w:val="DefaultParagraphFont"/>
    <w:link w:val="Textoindependiente"/>
    <w:uiPriority w:val="99"/>
    <w:qFormat/>
    <w:rsid w:val="00aa1d8d"/>
    <w:rPr/>
  </w:style>
  <w:style w:type="character" w:styleId="Textoindependiente2Car" w:customStyle="1">
    <w:name w:val="Texto independiente 2 Car"/>
    <w:basedOn w:val="DefaultParagraphFont"/>
    <w:link w:val="Textoindependiente2"/>
    <w:uiPriority w:val="99"/>
    <w:qFormat/>
    <w:rsid w:val="00aa1d8d"/>
    <w:rPr/>
  </w:style>
  <w:style w:type="character" w:styleId="Textoindependiente3Car" w:customStyle="1">
    <w:name w:val="Texto independiente 3 Car"/>
    <w:basedOn w:val="DefaultParagraphFont"/>
    <w:link w:val="Textoindependiente3"/>
    <w:uiPriority w:val="99"/>
    <w:qFormat/>
    <w:rsid w:val="00aa1d8d"/>
    <w:rPr>
      <w:sz w:val="16"/>
      <w:szCs w:val="16"/>
    </w:rPr>
  </w:style>
  <w:style w:type="character" w:styleId="TextomacroCar" w:customStyle="1">
    <w:name w:val="Texto macro Car"/>
    <w:basedOn w:val="DefaultParagraphFont"/>
    <w:link w:val="Textomacro"/>
    <w:uiPriority w:val="99"/>
    <w:qFormat/>
    <w:rsid w:val="0029639d"/>
    <w:rPr>
      <w:rFonts w:ascii="Courier" w:hAnsi="Courier"/>
      <w:sz w:val="20"/>
      <w:szCs w:val="20"/>
    </w:rPr>
  </w:style>
  <w:style w:type="character" w:styleId="CitaCar" w:customStyle="1">
    <w:name w:val="Cita Car"/>
    <w:basedOn w:val="DefaultParagraphFont"/>
    <w:link w:val="Cita"/>
    <w:uiPriority w:val="29"/>
    <w:qFormat/>
    <w:rsid w:val="00fc693f"/>
    <w:rPr>
      <w:i/>
      <w:iCs/>
      <w:color w:val="000000" w:themeColor="text1"/>
    </w:rPr>
  </w:style>
  <w:style w:type="character" w:styleId="Ttulo4Car" w:customStyle="1">
    <w:name w:val="Título 4 Car"/>
    <w:basedOn w:val="DefaultParagraphFont"/>
    <w:link w:val="Ttulo4"/>
    <w:uiPriority w:val="9"/>
    <w:semiHidden/>
    <w:qFormat/>
    <w:rsid w:val="00fc693f"/>
    <w:rPr>
      <w:rFonts w:ascii="Calibri" w:hAnsi="Calibri" w:eastAsia="" w:cs="" w:asciiTheme="majorHAnsi" w:cstheme="majorBidi" w:eastAsiaTheme="majorEastAsia" w:hAnsiTheme="majorHAnsi"/>
      <w:b/>
      <w:bCs/>
      <w:i/>
      <w:iCs/>
      <w:color w:val="4F81BD" w:themeColor="accent1"/>
    </w:rPr>
  </w:style>
  <w:style w:type="character" w:styleId="Ttulo5Car" w:customStyle="1">
    <w:name w:val="Título 5 Car"/>
    <w:basedOn w:val="DefaultParagraphFont"/>
    <w:link w:val="Ttulo5"/>
    <w:uiPriority w:val="9"/>
    <w:semiHidden/>
    <w:qFormat/>
    <w:rsid w:val="00fc693f"/>
    <w:rPr>
      <w:rFonts w:ascii="Calibri" w:hAnsi="Calibri" w:eastAsia="" w:cs="" w:asciiTheme="majorHAnsi" w:cstheme="majorBidi" w:eastAsiaTheme="majorEastAsia" w:hAnsiTheme="majorHAnsi"/>
      <w:color w:val="243F60" w:themeColor="accent1" w:themeShade="7f"/>
    </w:rPr>
  </w:style>
  <w:style w:type="character" w:styleId="Ttulo6Car" w:customStyle="1">
    <w:name w:val="Título 6 Car"/>
    <w:basedOn w:val="DefaultParagraphFont"/>
    <w:link w:val="Ttulo6"/>
    <w:uiPriority w:val="9"/>
    <w:semiHidden/>
    <w:qFormat/>
    <w:rsid w:val="00fc693f"/>
    <w:rPr>
      <w:rFonts w:ascii="Calibri" w:hAnsi="Calibri" w:eastAsia="" w:cs="" w:asciiTheme="majorHAnsi" w:cstheme="majorBidi" w:eastAsiaTheme="majorEastAsia" w:hAnsiTheme="majorHAnsi"/>
      <w:i/>
      <w:iCs/>
      <w:color w:val="243F60" w:themeColor="accent1" w:themeShade="7f"/>
    </w:rPr>
  </w:style>
  <w:style w:type="character" w:styleId="Ttulo7Car" w:customStyle="1">
    <w:name w:val="Título 7 Car"/>
    <w:basedOn w:val="DefaultParagraphFont"/>
    <w:link w:val="Ttulo7"/>
    <w:uiPriority w:val="9"/>
    <w:semiHidden/>
    <w:qFormat/>
    <w:rsid w:val="00fc693f"/>
    <w:rPr>
      <w:rFonts w:ascii="Calibri" w:hAnsi="Calibri" w:eastAsia="" w:cs="" w:asciiTheme="majorHAnsi" w:cstheme="majorBidi" w:eastAsiaTheme="majorEastAsia" w:hAnsiTheme="majorHAnsi"/>
      <w:i/>
      <w:iCs/>
      <w:color w:val="404040" w:themeColor="text1" w:themeTint="bf"/>
    </w:rPr>
  </w:style>
  <w:style w:type="character" w:styleId="Ttulo8Car" w:customStyle="1">
    <w:name w:val="Título 8 Car"/>
    <w:basedOn w:val="DefaultParagraphFont"/>
    <w:link w:val="Ttulo8"/>
    <w:uiPriority w:val="9"/>
    <w:semiHidden/>
    <w:qFormat/>
    <w:rsid w:val="00fc693f"/>
    <w:rPr>
      <w:rFonts w:ascii="Calibri" w:hAnsi="Calibri" w:eastAsia="" w:cs="" w:asciiTheme="majorHAnsi" w:cstheme="majorBidi" w:eastAsiaTheme="majorEastAsia" w:hAnsiTheme="majorHAnsi"/>
      <w:color w:val="4F81BD" w:themeColor="accent1"/>
      <w:sz w:val="20"/>
      <w:szCs w:val="20"/>
    </w:rPr>
  </w:style>
  <w:style w:type="character" w:styleId="Ttulo9Car" w:customStyle="1">
    <w:name w:val="Título 9 Car"/>
    <w:basedOn w:val="DefaultParagraphFont"/>
    <w:link w:val="Ttulo9"/>
    <w:uiPriority w:val="9"/>
    <w:semiHidden/>
    <w:qFormat/>
    <w:rsid w:val="00fc693f"/>
    <w:rPr>
      <w:rFonts w:ascii="Calibri" w:hAnsi="Calibri" w:eastAsia=""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Destacado">
    <w:name w:val="Destacado"/>
    <w:basedOn w:val="DefaultParagraphFont"/>
    <w:uiPriority w:val="20"/>
    <w:qFormat/>
    <w:rsid w:val="00fc693f"/>
    <w:rPr>
      <w:i/>
      <w:iCs/>
    </w:rPr>
  </w:style>
  <w:style w:type="character" w:styleId="CitadestacadaCar" w:customStyle="1">
    <w:name w:val="Cita destacada Car"/>
    <w:basedOn w:val="DefaultParagraphFont"/>
    <w:link w:val="Citadestacada"/>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EnlacedeInternet">
    <w:name w:val="Enlace de Internet"/>
    <w:basedOn w:val="DefaultParagraphFont"/>
    <w:uiPriority w:val="99"/>
    <w:unhideWhenUsed/>
    <w:rsid w:val="00512d9d"/>
    <w:rPr>
      <w:color w:val="0000FF" w:themeColor="hyperlink"/>
      <w:u w:val="single"/>
    </w:rPr>
  </w:style>
  <w:style w:type="character" w:styleId="UnresolvedMention">
    <w:name w:val="Unresolved Mention"/>
    <w:basedOn w:val="DefaultParagraphFont"/>
    <w:uiPriority w:val="99"/>
    <w:semiHidden/>
    <w:unhideWhenUsed/>
    <w:qFormat/>
    <w:rsid w:val="00512d9d"/>
    <w:rPr>
      <w:color w:val="605E5C"/>
      <w:shd w:fill="E1DFDD" w:val="clear"/>
    </w:rPr>
  </w:style>
  <w:style w:type="character" w:styleId="WW8Num11z0">
    <w:name w:val="WW8Num11z0"/>
    <w:qFormat/>
    <w:rPr>
      <w:rFonts w:ascii="Abadi MT Condensed Light;Times New Roman" w:hAnsi="Abadi MT Condensed Light;Times New Roman" w:cs="Abadi MT Condensed Light;Times New Roman"/>
      <w:b/>
      <w:sz w:val="20"/>
      <w:lang w:val="es-MX"/>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Smbolosdenumeracin">
    <w:name w:val="Símbolos de numeración"/>
    <w:qFormat/>
    <w:rPr/>
  </w:style>
  <w:style w:type="character" w:styleId="WW8Num3z0">
    <w:name w:val="WW8Num3z0"/>
    <w:qFormat/>
    <w:rPr>
      <w:rFonts w:ascii="Arial" w:hAnsi="Arial" w:cs="Arial"/>
      <w:b/>
      <w:bCs/>
      <w:sz w:val="20"/>
      <w:szCs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uiPriority w:val="99"/>
    <w:unhideWhenUsed/>
    <w:rsid w:val="00aa1d8d"/>
    <w:pPr>
      <w:spacing w:before="0" w:after="120"/>
    </w:pPr>
    <w:rPr/>
  </w:style>
  <w:style w:type="paragraph" w:styleId="Lista">
    <w:name w:val="List"/>
    <w:basedOn w:val="Normal"/>
    <w:uiPriority w:val="99"/>
    <w:unhideWhenUsed/>
    <w:rsid w:val="00aa1d8d"/>
    <w:pPr>
      <w:spacing w:before="0" w:after="200"/>
      <w:ind w:left="360" w:hanging="360"/>
      <w:contextualSpacing/>
    </w:pPr>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e618bf"/>
    <w:pPr>
      <w:tabs>
        <w:tab w:val="clear" w:pos="720"/>
        <w:tab w:val="center" w:pos="4680" w:leader="none"/>
        <w:tab w:val="right" w:pos="9360" w:leader="none"/>
      </w:tabs>
      <w:spacing w:lineRule="auto" w:line="240" w:before="0" w:after="0"/>
    </w:pPr>
    <w:rPr/>
  </w:style>
  <w:style w:type="paragraph" w:styleId="Piedepgina">
    <w:name w:val="Footer"/>
    <w:basedOn w:val="Normal"/>
    <w:link w:val="PiedepginaC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lineRule="auto" w:line="240" w:before="0" w:after="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Ttulogeneral">
    <w:name w:val="Title"/>
    <w:basedOn w:val="Normal"/>
    <w:next w:val="Normal"/>
    <w:link w:val="TtuloCar"/>
    <w:uiPriority w:val="10"/>
    <w:qFormat/>
    <w:rsid w:val="00fc693f"/>
    <w:pPr>
      <w:pBdr>
        <w:bottom w:val="single" w:sz="8" w:space="4" w:color="4F81BD"/>
      </w:pBdr>
      <w:spacing w:lineRule="auto" w:line="240" w:before="0" w:after="300"/>
      <w:contextualSpacing/>
    </w:pPr>
    <w:rPr>
      <w:rFonts w:ascii="Calibri" w:hAnsi="Calibri" w:eastAsia="" w:cs="" w:asciiTheme="majorHAnsi" w:cstheme="majorBidi" w:eastAsiaTheme="majorEastAsia" w:hAnsiTheme="majorHAnsi"/>
      <w:color w:val="17365D" w:themeColor="text2" w:themeShade="bf"/>
      <w:spacing w:val="5"/>
      <w:kern w:val="2"/>
      <w:sz w:val="52"/>
      <w:szCs w:val="52"/>
    </w:rPr>
  </w:style>
  <w:style w:type="paragraph" w:styleId="Subttulo">
    <w:name w:val="Subtitle"/>
    <w:basedOn w:val="Normal"/>
    <w:next w:val="Normal"/>
    <w:link w:val="SubttuloCar"/>
    <w:uiPriority w:val="11"/>
    <w:qFormat/>
    <w:rsid w:val="00fc693f"/>
    <w:pPr/>
    <w:rPr>
      <w:rFonts w:ascii="Calibri" w:hAnsi="Calibri" w:eastAsia=""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Textoindependiente2Car"/>
    <w:uiPriority w:val="99"/>
    <w:unhideWhenUsed/>
    <w:qFormat/>
    <w:rsid w:val="00aa1d8d"/>
    <w:pPr>
      <w:spacing w:lineRule="auto" w:line="480" w:before="0" w:after="120"/>
    </w:pPr>
    <w:rPr/>
  </w:style>
  <w:style w:type="paragraph" w:styleId="BodyText3">
    <w:name w:val="Body Text 3"/>
    <w:basedOn w:val="Normal"/>
    <w:link w:val="Textoindependiente3C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TextomacroC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 w:cs="" w:cstheme="minorBidi" w:eastAsiaTheme="minorEastAsia"/>
      <w:color w:val="auto"/>
      <w:kern w:val="0"/>
      <w:sz w:val="20"/>
      <w:szCs w:val="20"/>
      <w:lang w:val="en-US" w:eastAsia="en-US" w:bidi="ar-SA"/>
    </w:rPr>
  </w:style>
  <w:style w:type="paragraph" w:styleId="Quote">
    <w:name w:val="Quote"/>
    <w:basedOn w:val="Normal"/>
    <w:next w:val="Normal"/>
    <w:link w:val="CitaCar"/>
    <w:uiPriority w:val="29"/>
    <w:qFormat/>
    <w:rsid w:val="00fc693f"/>
    <w:pPr/>
    <w:rPr>
      <w:i/>
      <w:iCs/>
      <w:color w:val="000000" w:themeColor="text1"/>
    </w:rPr>
  </w:style>
  <w:style w:type="paragraph" w:styleId="Caption">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CitadestacadaC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Ttulo1"/>
    <w:next w:val="Normal"/>
    <w:uiPriority w:val="39"/>
    <w:semiHidden/>
    <w:unhideWhenUsed/>
    <w:qFormat/>
    <w:rsid w:val="00fc693f"/>
    <w:pPr/>
    <w:rPr/>
  </w:style>
  <w:style w:type="paragraph" w:styleId="Western">
    <w:name w:val="western"/>
    <w:basedOn w:val="Normal"/>
    <w:qFormat/>
    <w:pPr>
      <w:suppressAutoHyphens w:val="false"/>
      <w:spacing w:before="280" w:after="0"/>
    </w:pPr>
    <w:rPr>
      <w:rFonts w:ascii="Arial" w:hAnsi="Arial" w:eastAsia="Times New Roman" w:cs="Arial"/>
      <w:sz w:val="20"/>
      <w:szCs w:val="20"/>
      <w:lang w:val="es-MX"/>
    </w:rPr>
  </w:style>
  <w:style w:type="paragraph" w:styleId="Standard">
    <w:name w:val="Standard"/>
    <w:qFormat/>
    <w:pPr>
      <w:widowControl/>
      <w:suppressAutoHyphens w:val="true"/>
      <w:bidi w:val="0"/>
      <w:spacing w:lineRule="auto" w:line="276" w:before="0" w:after="200"/>
      <w:jc w:val="left"/>
      <w:textAlignment w:val="baseline"/>
    </w:pPr>
    <w:rPr>
      <w:rFonts w:ascii="Tw Cen MT" w:hAnsi="Tw Cen MT" w:eastAsia="Tw Cen MT" w:cs="Tw Cen MT"/>
      <w:color w:val="auto"/>
      <w:kern w:val="2"/>
      <w:sz w:val="22"/>
      <w:szCs w:val="22"/>
      <w:lang w:val="es-ES" w:eastAsia="zh-CN" w:bidi="es-ES"/>
    </w:rPr>
  </w:style>
  <w:style w:type="paragraph" w:styleId="Textbody">
    <w:name w:val="Text body"/>
    <w:basedOn w:val="Standard"/>
    <w:qFormat/>
    <w:pPr/>
    <w:rPr>
      <w:sz w:val="18"/>
      <w:szCs w:val="18"/>
    </w:rPr>
  </w:style>
  <w:style w:type="paragraph" w:styleId="Contenidodelmarco">
    <w:name w:val="Contenido del marco"/>
    <w:basedOn w:val="Normal"/>
    <w:qFormat/>
    <w:pPr/>
    <w:rPr/>
  </w:style>
  <w:style w:type="paragraph" w:styleId="Prrafodelista">
    <w:name w:val="Párrafo de lista"/>
    <w:basedOn w:val="Normal"/>
    <w:qFormat/>
    <w:pPr>
      <w:widowControl w:val="false"/>
      <w:ind w:left="2262" w:right="0" w:hanging="360"/>
      <w:jc w:val="both"/>
    </w:pPr>
    <w:rPr>
      <w:rFonts w:ascii="Arial" w:hAnsi="Arial" w:eastAsia="Arial" w:cs="Arial"/>
      <w:color w:val="000000"/>
      <w:sz w:val="22"/>
      <w:szCs w:val="22"/>
      <w:lang w:val="es-ES" w:bidi="es-ES"/>
    </w:rPr>
  </w:style>
  <w:style w:type="paragraph" w:styleId="Contenidodelatabla">
    <w:name w:val="Contenido de la tabla"/>
    <w:basedOn w:val="Normal"/>
    <w:qFormat/>
    <w:pPr>
      <w:suppressLineNumbers/>
      <w:suppressAutoHyphens w:val="true"/>
    </w:pPr>
    <w:rPr/>
  </w:style>
  <w:style w:type="numbering" w:styleId="NoList" w:default="1">
    <w:name w:val="No List"/>
    <w:uiPriority w:val="99"/>
    <w:semiHidden/>
    <w:unhideWhenUsed/>
    <w:qFormat/>
  </w:style>
  <w:style w:type="numbering" w:styleId="WW8Num13">
    <w:name w:val="WW8Num13"/>
    <w:qFormat/>
  </w:style>
  <w:style w:type="numbering" w:styleId="273798021">
    <w:name w:val="273798021"/>
    <w:qFormat/>
  </w:style>
  <w:style w:type="numbering" w:styleId="WW8Num11">
    <w:name w:val="WW8Num11"/>
    <w:qFormat/>
  </w:style>
  <w:style w:type="numbering" w:styleId="WW8Num3">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Application>LibreOffice/7.0.4.2$Windows_X86_64 LibreOffice_project/dcf040e67528d9187c66b2379df5ea4407429775</Application>
  <AppVersion>15.0000</AppVersion>
  <Pages>23</Pages>
  <Words>5742</Words>
  <Characters>31835</Characters>
  <CharactersWithSpaces>37451</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Atanacio Ramirez</dc:creator>
  <dc:description/>
  <dc:language>es-MX</dc:language>
  <cp:lastModifiedBy/>
  <cp:lastPrinted>2025-09-04T16:24:00Z</cp:lastPrinted>
  <dcterms:modified xsi:type="dcterms:W3CDTF">2025-09-09T14:05:42Z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